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3F4E0" w14:textId="77777777" w:rsidR="00BB7861" w:rsidRPr="00BB7861" w:rsidRDefault="00BB7861" w:rsidP="00BB7861">
      <w:pPr>
        <w:spacing w:after="160" w:line="259" w:lineRule="auto"/>
        <w:rPr>
          <w:b/>
          <w:bCs/>
          <w:sz w:val="32"/>
          <w:szCs w:val="32"/>
          <w:lang w:val="es-MX"/>
        </w:rPr>
      </w:pPr>
      <w:r w:rsidRPr="00BB7861">
        <w:rPr>
          <w:b/>
          <w:bCs/>
          <w:sz w:val="32"/>
          <w:szCs w:val="32"/>
          <w:lang w:val="es-MX"/>
        </w:rPr>
        <w:t>Festival Internacional de Cine del Balsas llega a su cuarta edición con más de 45 películas y actividades gratuitas</w:t>
      </w:r>
    </w:p>
    <w:p w14:paraId="6C15F703" w14:textId="77777777" w:rsidR="00BB7861" w:rsidRPr="00BB7861" w:rsidRDefault="00BB7861" w:rsidP="00BB7861">
      <w:pPr>
        <w:spacing w:after="160" w:line="259" w:lineRule="auto"/>
        <w:rPr>
          <w:lang w:val="es-MX"/>
        </w:rPr>
      </w:pPr>
      <w:r w:rsidRPr="00BB7861">
        <w:rPr>
          <w:b/>
          <w:bCs/>
          <w:lang w:val="es-MX"/>
        </w:rPr>
        <w:t>Lázaro Cárdenas, Michoacán, 5 de octubre de 2026.</w:t>
      </w:r>
      <w:r w:rsidRPr="00BB7861">
        <w:rPr>
          <w:lang w:val="es-MX"/>
        </w:rPr>
        <w:t xml:space="preserve"> El Festival Internacional de Cine del Balsas (FICBalsas) celebrará su cuarta edición del </w:t>
      </w:r>
      <w:r w:rsidRPr="00BB7861">
        <w:rPr>
          <w:b/>
          <w:bCs/>
          <w:lang w:val="es-MX"/>
        </w:rPr>
        <w:t>21 al 29 de octubre de 2026</w:t>
      </w:r>
      <w:r w:rsidRPr="00BB7861">
        <w:rPr>
          <w:lang w:val="es-MX"/>
        </w:rPr>
        <w:t>, consolidándose como uno de los principales espacios de encuentro entre el cine, la cultura y las comunidades de la Costa Michoacana y Tierra Caliente.</w:t>
      </w:r>
    </w:p>
    <w:p w14:paraId="21B20C6D" w14:textId="77777777" w:rsidR="00BB7861" w:rsidRPr="00BB7861" w:rsidRDefault="00BB7861" w:rsidP="00BB7861">
      <w:pPr>
        <w:spacing w:after="160" w:line="259" w:lineRule="auto"/>
        <w:rPr>
          <w:lang w:val="es-MX"/>
        </w:rPr>
      </w:pPr>
      <w:r w:rsidRPr="00BB7861">
        <w:rPr>
          <w:lang w:val="es-MX"/>
        </w:rPr>
        <w:t xml:space="preserve">Con una programación completamente gratuita, el festival reunirá </w:t>
      </w:r>
      <w:r w:rsidRPr="00BB7861">
        <w:rPr>
          <w:b/>
          <w:bCs/>
          <w:lang w:val="es-MX"/>
        </w:rPr>
        <w:t>más de 45 producciones cinematográficas nacionales e internacionales</w:t>
      </w:r>
      <w:r w:rsidRPr="00BB7861">
        <w:rPr>
          <w:lang w:val="es-MX"/>
        </w:rPr>
        <w:t xml:space="preserve">, provenientes de países como México, España, Perú, Italia, Brasil, Argentina, Uruguay, Alemania y Estados Unidos, que se proyectarán en más de </w:t>
      </w:r>
      <w:r w:rsidRPr="00BB7861">
        <w:rPr>
          <w:b/>
          <w:bCs/>
          <w:lang w:val="es-MX"/>
        </w:rPr>
        <w:t>20 sedes de Lázaro Cárdenas</w:t>
      </w:r>
      <w:r w:rsidRPr="00BB7861">
        <w:rPr>
          <w:lang w:val="es-MX"/>
        </w:rPr>
        <w:t>.</w:t>
      </w:r>
    </w:p>
    <w:p w14:paraId="46937F73" w14:textId="078E8760" w:rsidR="00BB7861" w:rsidRPr="00BB7861" w:rsidRDefault="00BB7861" w:rsidP="00BB7861">
      <w:pPr>
        <w:spacing w:after="160" w:line="259" w:lineRule="auto"/>
        <w:rPr>
          <w:lang w:val="es-MX"/>
        </w:rPr>
      </w:pPr>
      <w:r w:rsidRPr="00E11091">
        <w:rPr>
          <w:b/>
          <w:bCs/>
          <w:lang w:val="es-MX"/>
        </w:rPr>
        <w:t xml:space="preserve">La </w:t>
      </w:r>
      <w:r w:rsidR="00E11091">
        <w:rPr>
          <w:b/>
          <w:bCs/>
          <w:lang w:val="es-MX"/>
        </w:rPr>
        <w:t>Gala de I</w:t>
      </w:r>
      <w:r w:rsidRPr="00E11091">
        <w:rPr>
          <w:b/>
          <w:bCs/>
          <w:lang w:val="es-MX"/>
        </w:rPr>
        <w:t>nauguración se realizará el 21</w:t>
      </w:r>
      <w:r w:rsidRPr="00BB7861">
        <w:rPr>
          <w:b/>
          <w:bCs/>
          <w:lang w:val="es-MX"/>
        </w:rPr>
        <w:t xml:space="preserve"> de octubre</w:t>
      </w:r>
      <w:r w:rsidRPr="00BB7861">
        <w:rPr>
          <w:lang w:val="es-MX"/>
        </w:rPr>
        <w:t xml:space="preserve">, en el salón de usos múltiples de empleados del sindicato y  Ayuntamiento de Lázaro Cárdenas, con la proyección de </w:t>
      </w:r>
      <w:r w:rsidRPr="00BB7861">
        <w:rPr>
          <w:b/>
          <w:bCs/>
          <w:i/>
          <w:iCs/>
          <w:lang w:val="es-MX"/>
        </w:rPr>
        <w:t>Los nuevos</w:t>
      </w:r>
      <w:r w:rsidRPr="00BB7861">
        <w:rPr>
          <w:lang w:val="es-MX"/>
        </w:rPr>
        <w:t xml:space="preserve">, película dirigida por Rodrigo Plá y escrita por la reconocida escritora y guionista uruguaya </w:t>
      </w:r>
      <w:r w:rsidRPr="00BB7861">
        <w:rPr>
          <w:b/>
          <w:bCs/>
          <w:lang w:val="es-MX"/>
        </w:rPr>
        <w:t>Laura Santullo</w:t>
      </w:r>
      <w:r w:rsidRPr="00BB7861">
        <w:rPr>
          <w:lang w:val="es-MX"/>
        </w:rPr>
        <w:t>, quien será una de las invitadas especiales de esta edición y participará en diversas actividades a lo largo del festival</w:t>
      </w:r>
      <w:r w:rsidR="00E11091">
        <w:rPr>
          <w:lang w:val="es-MX"/>
        </w:rPr>
        <w:t>, incluyendo la Residencia de Guion para Mujeres Escritoras de la Costa Michoacana y Tierra Caliente.</w:t>
      </w:r>
    </w:p>
    <w:p w14:paraId="238D2E0E" w14:textId="77777777" w:rsidR="00BB7861" w:rsidRPr="00BB7861" w:rsidRDefault="00BB7861" w:rsidP="00BB7861">
      <w:pPr>
        <w:spacing w:after="160" w:line="259" w:lineRule="auto"/>
        <w:rPr>
          <w:lang w:val="es-MX"/>
        </w:rPr>
      </w:pPr>
      <w:r w:rsidRPr="00BB7861">
        <w:rPr>
          <w:lang w:val="es-MX"/>
        </w:rPr>
        <w:t xml:space="preserve">Además de la función inaugural, el FICBalsas presentará una retrospectiva de la obra de Santullo con las películas </w:t>
      </w:r>
      <w:r w:rsidRPr="00BB7861">
        <w:rPr>
          <w:b/>
          <w:bCs/>
          <w:i/>
          <w:iCs/>
          <w:lang w:val="es-MX"/>
        </w:rPr>
        <w:t>La demora</w:t>
      </w:r>
      <w:r w:rsidRPr="00BB7861">
        <w:rPr>
          <w:lang w:val="es-MX"/>
        </w:rPr>
        <w:t xml:space="preserve">, </w:t>
      </w:r>
      <w:r w:rsidRPr="00BB7861">
        <w:rPr>
          <w:b/>
          <w:bCs/>
          <w:i/>
          <w:iCs/>
          <w:lang w:val="es-MX"/>
        </w:rPr>
        <w:t>Un monstruo de mil cabezas</w:t>
      </w:r>
      <w:r w:rsidRPr="00BB7861">
        <w:rPr>
          <w:lang w:val="es-MX"/>
        </w:rPr>
        <w:t xml:space="preserve"> y </w:t>
      </w:r>
      <w:r w:rsidRPr="00BB7861">
        <w:rPr>
          <w:b/>
          <w:bCs/>
          <w:i/>
          <w:iCs/>
          <w:lang w:val="es-MX"/>
        </w:rPr>
        <w:t>La zona</w:t>
      </w:r>
      <w:r w:rsidRPr="00BB7861">
        <w:rPr>
          <w:lang w:val="es-MX"/>
        </w:rPr>
        <w:t>, acompañadas de encuentros y conversaciones con el público.</w:t>
      </w:r>
    </w:p>
    <w:p w14:paraId="7A2C894D" w14:textId="77777777" w:rsidR="00BB7861" w:rsidRPr="00BB7861" w:rsidRDefault="00BB7861" w:rsidP="00BB7861">
      <w:pPr>
        <w:spacing w:after="160" w:line="259" w:lineRule="auto"/>
        <w:rPr>
          <w:lang w:val="es-MX"/>
        </w:rPr>
      </w:pPr>
      <w:r w:rsidRPr="00BB7861">
        <w:rPr>
          <w:lang w:val="es-MX"/>
        </w:rPr>
        <w:t xml:space="preserve">Entre las novedades de este año destaca </w:t>
      </w:r>
      <w:r w:rsidRPr="00BB7861">
        <w:rPr>
          <w:b/>
          <w:bCs/>
          <w:lang w:val="es-MX"/>
        </w:rPr>
        <w:t>Talento Costa Michoacán</w:t>
      </w:r>
      <w:r w:rsidRPr="00BB7861">
        <w:rPr>
          <w:lang w:val="es-MX"/>
        </w:rPr>
        <w:t xml:space="preserve">, una nueva sección dedicada a visibilizar el trabajo de realizadoras y realizadores de la región. La primera selección oficial estará integrada por los cortometrajes </w:t>
      </w:r>
      <w:r w:rsidRPr="00BB7861">
        <w:rPr>
          <w:b/>
          <w:bCs/>
          <w:i/>
          <w:iCs/>
          <w:lang w:val="es-MX"/>
        </w:rPr>
        <w:t>Lo que nuestro corazón dice</w:t>
      </w:r>
      <w:r w:rsidRPr="00BB7861">
        <w:rPr>
          <w:lang w:val="es-MX"/>
        </w:rPr>
        <w:t xml:space="preserve">, de Brianda Castañeda; </w:t>
      </w:r>
      <w:r w:rsidRPr="00BB7861">
        <w:rPr>
          <w:b/>
          <w:bCs/>
          <w:i/>
          <w:iCs/>
          <w:lang w:val="es-MX"/>
        </w:rPr>
        <w:t>Siempre conmigo</w:t>
      </w:r>
      <w:r w:rsidRPr="00BB7861">
        <w:rPr>
          <w:lang w:val="es-MX"/>
        </w:rPr>
        <w:t xml:space="preserve">, de Ana Leticia Valverde Orozco; </w:t>
      </w:r>
      <w:r w:rsidRPr="00BB7861">
        <w:rPr>
          <w:b/>
          <w:bCs/>
          <w:i/>
          <w:iCs/>
          <w:lang w:val="es-MX"/>
        </w:rPr>
        <w:t>Find Me</w:t>
      </w:r>
      <w:r w:rsidRPr="00BB7861">
        <w:rPr>
          <w:lang w:val="es-MX"/>
        </w:rPr>
        <w:t xml:space="preserve">, de Juan Manuel Pérez; el documental </w:t>
      </w:r>
      <w:r w:rsidRPr="00BB7861">
        <w:rPr>
          <w:b/>
          <w:bCs/>
          <w:i/>
          <w:iCs/>
          <w:lang w:val="es-MX"/>
        </w:rPr>
        <w:t>Ambulantes: ¡Viva México!</w:t>
      </w:r>
      <w:r w:rsidRPr="00BB7861">
        <w:rPr>
          <w:lang w:val="es-MX"/>
        </w:rPr>
        <w:t xml:space="preserve">, de Luis Octavio Castillo; y </w:t>
      </w:r>
      <w:r w:rsidRPr="00BB7861">
        <w:rPr>
          <w:b/>
          <w:bCs/>
          <w:i/>
          <w:iCs/>
          <w:lang w:val="es-MX"/>
        </w:rPr>
        <w:t>El perro amarrado</w:t>
      </w:r>
      <w:r w:rsidRPr="00BB7861">
        <w:rPr>
          <w:lang w:val="es-MX"/>
        </w:rPr>
        <w:t>, de Luis Armando Sosa Gil.</w:t>
      </w:r>
    </w:p>
    <w:p w14:paraId="199C5459" w14:textId="77777777" w:rsidR="00BB7861" w:rsidRPr="00BB7861" w:rsidRDefault="00BB7861" w:rsidP="00BB7861">
      <w:pPr>
        <w:spacing w:after="160" w:line="259" w:lineRule="auto"/>
        <w:rPr>
          <w:lang w:val="es-MX"/>
        </w:rPr>
      </w:pPr>
      <w:r w:rsidRPr="00BB7861">
        <w:rPr>
          <w:lang w:val="es-MX"/>
        </w:rPr>
        <w:t xml:space="preserve">La programación también incluirá las secciones </w:t>
      </w:r>
      <w:r w:rsidRPr="00BB7861">
        <w:rPr>
          <w:b/>
          <w:bCs/>
          <w:lang w:val="es-MX"/>
        </w:rPr>
        <w:t>Miradas en Corto</w:t>
      </w:r>
      <w:r w:rsidRPr="00BB7861">
        <w:rPr>
          <w:lang w:val="es-MX"/>
        </w:rPr>
        <w:t xml:space="preserve"> y </w:t>
      </w:r>
      <w:r w:rsidRPr="00BB7861">
        <w:rPr>
          <w:b/>
          <w:bCs/>
          <w:lang w:val="es-MX"/>
        </w:rPr>
        <w:t>Miradas Emergentes</w:t>
      </w:r>
      <w:r w:rsidRPr="00BB7861">
        <w:rPr>
          <w:lang w:val="es-MX"/>
        </w:rPr>
        <w:t>, espacios que reúnen tanto a directoras y directores con trayectoria como a nuevas voces del cine nacional e internacional.</w:t>
      </w:r>
    </w:p>
    <w:p w14:paraId="1D5C9A19" w14:textId="77777777" w:rsidR="00BB7861" w:rsidRPr="00BB7861" w:rsidRDefault="00BB7861" w:rsidP="00BB7861">
      <w:pPr>
        <w:spacing w:after="160" w:line="259" w:lineRule="auto"/>
        <w:rPr>
          <w:lang w:val="es-MX"/>
        </w:rPr>
      </w:pPr>
      <w:r w:rsidRPr="00BB7861">
        <w:rPr>
          <w:lang w:val="es-MX"/>
        </w:rPr>
        <w:t xml:space="preserve">Por su parte, la sección </w:t>
      </w:r>
      <w:r w:rsidRPr="00BB7861">
        <w:rPr>
          <w:b/>
          <w:bCs/>
          <w:lang w:val="es-MX"/>
        </w:rPr>
        <w:t>Gran Mirada</w:t>
      </w:r>
      <w:r w:rsidRPr="00BB7861">
        <w:rPr>
          <w:lang w:val="es-MX"/>
        </w:rPr>
        <w:t xml:space="preserve"> presentará largometrajes como </w:t>
      </w:r>
      <w:r w:rsidRPr="00BB7861">
        <w:rPr>
          <w:b/>
          <w:bCs/>
          <w:i/>
          <w:iCs/>
          <w:lang w:val="es-MX"/>
        </w:rPr>
        <w:t>Cocodrilos</w:t>
      </w:r>
      <w:r w:rsidRPr="00BB7861">
        <w:rPr>
          <w:lang w:val="es-MX"/>
        </w:rPr>
        <w:t xml:space="preserve">, de J. Xavier Velasco; </w:t>
      </w:r>
      <w:r w:rsidRPr="00BB7861">
        <w:rPr>
          <w:b/>
          <w:bCs/>
          <w:i/>
          <w:iCs/>
          <w:lang w:val="es-MX"/>
        </w:rPr>
        <w:t>Sobre las olas</w:t>
      </w:r>
      <w:r w:rsidRPr="00BB7861">
        <w:rPr>
          <w:lang w:val="es-MX"/>
        </w:rPr>
        <w:t xml:space="preserve">, de Horacio Alcalá; y </w:t>
      </w:r>
      <w:r w:rsidRPr="00BB7861">
        <w:rPr>
          <w:b/>
          <w:bCs/>
          <w:i/>
          <w:iCs/>
          <w:lang w:val="es-MX"/>
        </w:rPr>
        <w:t>Volar y otros deseos</w:t>
      </w:r>
      <w:r w:rsidRPr="00BB7861">
        <w:rPr>
          <w:lang w:val="es-MX"/>
        </w:rPr>
        <w:t>, de Verónica Marín, quien además participará en actividades y conversatorios con el público.</w:t>
      </w:r>
    </w:p>
    <w:p w14:paraId="04907AAA" w14:textId="77777777" w:rsidR="00BB7861" w:rsidRPr="00BB7861" w:rsidRDefault="00BB7861" w:rsidP="00BB7861">
      <w:pPr>
        <w:spacing w:after="160" w:line="259" w:lineRule="auto"/>
        <w:rPr>
          <w:lang w:val="es-MX"/>
        </w:rPr>
      </w:pPr>
      <w:r w:rsidRPr="00BB7861">
        <w:rPr>
          <w:lang w:val="es-MX"/>
        </w:rPr>
        <w:t xml:space="preserve">Como parte de su vocación formativa, el festival ofrecerá talleres, conferencias y encuentros abiertos al público. Entre ellos destaca un taller de escritura dirigido a personas interesadas en desarrollar sus habilidades narrativas, así como una conferencia especial con </w:t>
      </w:r>
      <w:r w:rsidRPr="00BB7861">
        <w:rPr>
          <w:b/>
          <w:bCs/>
          <w:lang w:val="es-MX"/>
        </w:rPr>
        <w:t>Laura Santullo</w:t>
      </w:r>
      <w:r w:rsidRPr="00BB7861">
        <w:rPr>
          <w:lang w:val="es-MX"/>
        </w:rPr>
        <w:t xml:space="preserve"> y la cineasta mexicana </w:t>
      </w:r>
      <w:r w:rsidRPr="00BB7861">
        <w:rPr>
          <w:b/>
          <w:bCs/>
          <w:lang w:val="es-MX"/>
        </w:rPr>
        <w:t>Lucía Carreras</w:t>
      </w:r>
      <w:r w:rsidRPr="00BB7861">
        <w:rPr>
          <w:lang w:val="es-MX"/>
        </w:rPr>
        <w:t>, madrina de esta edición y participante de la primera generación de la Residencia de Guion para Mujeres Escritoras de la Costa Michoacana y Tierra Caliente.</w:t>
      </w:r>
    </w:p>
    <w:p w14:paraId="36EBBE14" w14:textId="7A4D4A41" w:rsidR="00E11091" w:rsidRPr="00E11091" w:rsidRDefault="00BB7861" w:rsidP="00E11091">
      <w:pPr>
        <w:pStyle w:val="NormalWeb"/>
        <w:rPr>
          <w:lang w:val="es-MX"/>
        </w:rPr>
      </w:pPr>
      <w:r w:rsidRPr="00BB7861">
        <w:rPr>
          <w:lang w:val="es-MX"/>
        </w:rPr>
        <w:lastRenderedPageBreak/>
        <w:t>Desde sus inicios</w:t>
      </w:r>
      <w:r w:rsidRPr="00351CAE">
        <w:rPr>
          <w:b/>
          <w:bCs/>
          <w:lang w:val="es-MX"/>
        </w:rPr>
        <w:t xml:space="preserve">, ArcelorMittal México y otros comercios </w:t>
      </w:r>
      <w:r w:rsidR="00421358" w:rsidRPr="00351CAE">
        <w:rPr>
          <w:b/>
          <w:bCs/>
          <w:lang w:val="es-MX"/>
        </w:rPr>
        <w:t>locales como Sutifiesta</w:t>
      </w:r>
      <w:r w:rsidRPr="00BB7861">
        <w:rPr>
          <w:lang w:val="es-MX"/>
        </w:rPr>
        <w:t xml:space="preserve"> han participado como p</w:t>
      </w:r>
      <w:r w:rsidR="00E11091">
        <w:rPr>
          <w:lang w:val="es-MX"/>
        </w:rPr>
        <w:t>a</w:t>
      </w:r>
      <w:r w:rsidRPr="00BB7861">
        <w:rPr>
          <w:lang w:val="es-MX"/>
        </w:rPr>
        <w:t xml:space="preserve">trocinadores del festival, </w:t>
      </w:r>
    </w:p>
    <w:p w14:paraId="02310B01" w14:textId="54F3ADB5" w:rsidR="00393ED8" w:rsidRPr="00E11091" w:rsidRDefault="00BB7861" w:rsidP="00E11091">
      <w:pPr>
        <w:spacing w:after="160" w:line="259" w:lineRule="auto"/>
        <w:rPr>
          <w:lang w:val="es-MX"/>
        </w:rPr>
      </w:pPr>
      <w:r w:rsidRPr="00BB7861">
        <w:rPr>
          <w:lang w:val="es-MX"/>
        </w:rPr>
        <w:t xml:space="preserve">contribuyendo al desarrollo de espacios que acercan el cine y la cultura a las comunidades de la región. </w:t>
      </w:r>
      <w:r w:rsidR="00393ED8">
        <w:rPr>
          <w:lang w:val="es-MX"/>
        </w:rPr>
        <w:t xml:space="preserve"> </w:t>
      </w:r>
      <w:r w:rsidR="00393ED8" w:rsidRPr="00393ED8">
        <w:rPr>
          <w:rFonts w:cstheme="minorHAnsi"/>
          <w:lang w:val="es-ES"/>
        </w:rPr>
        <w:t xml:space="preserve">Asimismo, la colaboración de la </w:t>
      </w:r>
      <w:r w:rsidR="00393ED8" w:rsidRPr="00393ED8">
        <w:rPr>
          <w:rFonts w:cstheme="minorHAnsi"/>
          <w:b/>
          <w:bCs/>
          <w:lang w:val="es-ES"/>
        </w:rPr>
        <w:t>Secretaría de Cultura de Michoacán</w:t>
      </w:r>
      <w:r w:rsidR="00393ED8" w:rsidRPr="00393ED8">
        <w:rPr>
          <w:rFonts w:cstheme="minorHAnsi"/>
          <w:lang w:val="es-ES"/>
        </w:rPr>
        <w:t xml:space="preserve"> y el </w:t>
      </w:r>
      <w:r w:rsidR="00393ED8" w:rsidRPr="00393ED8">
        <w:rPr>
          <w:rFonts w:cstheme="minorHAnsi"/>
          <w:b/>
          <w:bCs/>
          <w:lang w:val="es-ES"/>
        </w:rPr>
        <w:t>Gobierno Municipal de Lázaro Cárdenas</w:t>
      </w:r>
      <w:r w:rsidR="00393ED8" w:rsidRPr="00393ED8">
        <w:rPr>
          <w:rFonts w:cstheme="minorHAnsi"/>
          <w:lang w:val="es-ES"/>
        </w:rPr>
        <w:t xml:space="preserve"> ha sido fundamental </w:t>
      </w:r>
      <w:r w:rsidR="00E11091">
        <w:rPr>
          <w:rFonts w:cstheme="minorHAnsi"/>
          <w:lang w:val="es-ES"/>
        </w:rPr>
        <w:t>para su consolidación y crecimiento.</w:t>
      </w:r>
    </w:p>
    <w:p w14:paraId="6A4619E5" w14:textId="34965C8F" w:rsidR="00BB7861" w:rsidRPr="005E79FC" w:rsidRDefault="00BB7861" w:rsidP="00BB7861">
      <w:pPr>
        <w:spacing w:after="160" w:line="259" w:lineRule="auto"/>
        <w:jc w:val="both"/>
        <w:rPr>
          <w:rFonts w:cstheme="minorHAnsi"/>
          <w:lang w:val="es-ES"/>
        </w:rPr>
      </w:pPr>
      <w:r w:rsidRPr="00BB7861">
        <w:rPr>
          <w:lang w:val="es-MX"/>
        </w:rPr>
        <w:t xml:space="preserve">Durante la presentación oficial de esta cuarta edición participaron </w:t>
      </w:r>
      <w:r w:rsidRPr="004A044B">
        <w:rPr>
          <w:rFonts w:cstheme="minorHAnsi"/>
          <w:lang w:val="es-ES"/>
        </w:rPr>
        <w:t xml:space="preserve">Luis Armando Sosa Gil, director del FICBalsas; Fernanda Vázquez, </w:t>
      </w:r>
      <w:r>
        <w:rPr>
          <w:rFonts w:cstheme="minorHAnsi"/>
          <w:lang w:val="es-ES"/>
        </w:rPr>
        <w:t xml:space="preserve">Líder </w:t>
      </w:r>
      <w:r w:rsidRPr="004A044B">
        <w:rPr>
          <w:rFonts w:cstheme="minorHAnsi"/>
          <w:lang w:val="es-ES"/>
        </w:rPr>
        <w:t>de Desarrollo S</w:t>
      </w:r>
      <w:r>
        <w:rPr>
          <w:rFonts w:cstheme="minorHAnsi"/>
          <w:lang w:val="es-ES"/>
        </w:rPr>
        <w:t>ostenible</w:t>
      </w:r>
      <w:r w:rsidRPr="004A044B">
        <w:rPr>
          <w:rFonts w:cstheme="minorHAnsi"/>
          <w:lang w:val="es-ES"/>
        </w:rPr>
        <w:t xml:space="preserve"> de ArcelorMittal México; Elías Galeana, director del Centro Cultural ArcelorMittal; Edith Landa, directora de Mujeres de Acero</w:t>
      </w:r>
      <w:r>
        <w:rPr>
          <w:rFonts w:cstheme="minorHAnsi"/>
          <w:lang w:val="es-ES"/>
        </w:rPr>
        <w:t xml:space="preserve"> ArcelorMittal</w:t>
      </w:r>
      <w:r w:rsidRPr="004A044B">
        <w:rPr>
          <w:rFonts w:cstheme="minorHAnsi"/>
          <w:lang w:val="es-ES"/>
        </w:rPr>
        <w:t xml:space="preserve">; Eugenia Herrera, regidora de Cultura y representante del H. Ayuntamiento de Lázaro Cárdenas; Óscar Peraldí, director de Casa de Cultura; Erandy Valencia, directora ejecutiva de CANADEM Michoacán; Adriana Sosa, representante de </w:t>
      </w:r>
      <w:proofErr w:type="spellStart"/>
      <w:r w:rsidRPr="004A044B">
        <w:rPr>
          <w:rFonts w:cstheme="minorHAnsi"/>
          <w:lang w:val="es-ES"/>
        </w:rPr>
        <w:t>Surtifiest</w:t>
      </w:r>
      <w:r>
        <w:rPr>
          <w:rFonts w:cstheme="minorHAnsi"/>
          <w:lang w:val="es-ES"/>
        </w:rPr>
        <w:t>a</w:t>
      </w:r>
      <w:proofErr w:type="spellEnd"/>
      <w:r w:rsidRPr="004A044B">
        <w:rPr>
          <w:rFonts w:cstheme="minorHAnsi"/>
          <w:lang w:val="es-ES"/>
        </w:rPr>
        <w:t>; y Felipe Rojas, artista y arquitecto invitado de Colombia</w:t>
      </w:r>
      <w:r>
        <w:rPr>
          <w:rFonts w:cstheme="minorHAnsi"/>
          <w:lang w:val="es-ES"/>
        </w:rPr>
        <w:t>. Mostrando un año más que en conjunto distintas organizaciones pueden hacer</w:t>
      </w:r>
      <w:r w:rsidRPr="00BB7861">
        <w:rPr>
          <w:lang w:val="es-MX"/>
        </w:rPr>
        <w:t xml:space="preserve"> posible un festival como este y reafirmando que el trabajo colaborativo permite consolidar este proyecto cultural en la región.</w:t>
      </w:r>
    </w:p>
    <w:p w14:paraId="1E5C5636" w14:textId="6218C28E" w:rsidR="00BB7861" w:rsidRDefault="00BB7861" w:rsidP="00BB7861">
      <w:pPr>
        <w:rPr>
          <w:lang w:val="es-MX"/>
        </w:rPr>
      </w:pPr>
      <w:r w:rsidRPr="00BB7861">
        <w:rPr>
          <w:lang w:val="es-MX"/>
        </w:rPr>
        <w:t xml:space="preserve">La programación completa, así como las sedes, horarios y actividades especiales, puede consultarse en las redes sociales oficiales del Festival Internacional de Cine del Balsas y en </w:t>
      </w:r>
      <w:r w:rsidRPr="00BB7861">
        <w:rPr>
          <w:b/>
          <w:bCs/>
          <w:lang w:val="es-MX"/>
        </w:rPr>
        <w:t>www.ficbalsas.com</w:t>
      </w:r>
      <w:r w:rsidRPr="00BB7861">
        <w:rPr>
          <w:lang w:val="es-MX"/>
        </w:rPr>
        <w:t>.</w:t>
      </w:r>
    </w:p>
    <w:p w14:paraId="79D8BB62" w14:textId="77777777" w:rsidR="00393ED8" w:rsidRDefault="00393ED8" w:rsidP="00BB7861">
      <w:pPr>
        <w:rPr>
          <w:lang w:val="es-MX"/>
        </w:rPr>
      </w:pPr>
    </w:p>
    <w:p w14:paraId="36A170D2" w14:textId="77777777" w:rsidR="00AA7549" w:rsidRDefault="00AA7549" w:rsidP="00BB7861">
      <w:pPr>
        <w:rPr>
          <w:lang w:val="es-MX"/>
        </w:rPr>
      </w:pPr>
    </w:p>
    <w:p w14:paraId="2F9DE222" w14:textId="2B6DA5D8" w:rsidR="00AA7549" w:rsidRDefault="00AA7549" w:rsidP="00BB7861">
      <w:pPr>
        <w:rPr>
          <w:lang w:val="es-MX"/>
        </w:rPr>
      </w:pPr>
      <w:bookmarkStart w:id="0" w:name="OLE_LINK1"/>
      <w:bookmarkStart w:id="1" w:name="OLE_LINK2"/>
      <w:r>
        <w:rPr>
          <w:lang w:val="es-MX"/>
        </w:rPr>
        <w:t>FOTOS del equipo FICBalsas:</w:t>
      </w:r>
    </w:p>
    <w:p w14:paraId="391A6EFA" w14:textId="373D31F3" w:rsidR="00AA7549" w:rsidRDefault="00000000" w:rsidP="00BB7861">
      <w:pPr>
        <w:rPr>
          <w:lang w:val="es-MX"/>
        </w:rPr>
      </w:pPr>
      <w:r>
        <w:fldChar w:fldCharType="begin"/>
      </w:r>
      <w:r w:rsidRPr="0034072E">
        <w:rPr>
          <w:lang w:val="es-ES"/>
        </w:rPr>
        <w:instrText>HYPERLINK "https://drive.google.com/drive/folders/1xaUcWDBF0SQWBwH_P3O3hF1SSviOXfPj?usp=drive_link"</w:instrText>
      </w:r>
      <w:r>
        <w:fldChar w:fldCharType="separate"/>
      </w:r>
      <w:r w:rsidR="00AA7549" w:rsidRPr="00F82A82">
        <w:rPr>
          <w:rStyle w:val="Hyperlink"/>
          <w:lang w:val="es-MX"/>
        </w:rPr>
        <w:t>https://drive.google.com/drive/folders/1xaUcWDBF0SQWBwH_P3O3hF1SSviOXfPj?usp=drive_link</w:t>
      </w:r>
      <w:r>
        <w:rPr>
          <w:rStyle w:val="Hyperlink"/>
          <w:lang w:val="es-MX"/>
        </w:rPr>
        <w:fldChar w:fldCharType="end"/>
      </w:r>
    </w:p>
    <w:p w14:paraId="5D8EB230" w14:textId="77777777" w:rsidR="00AA7549" w:rsidRDefault="00AA7549" w:rsidP="00BB7861">
      <w:pPr>
        <w:rPr>
          <w:lang w:val="es-MX"/>
        </w:rPr>
      </w:pPr>
    </w:p>
    <w:p w14:paraId="08134F5B" w14:textId="5492F1D7" w:rsidR="00AA7549" w:rsidRPr="00AA7549" w:rsidRDefault="00AA7549" w:rsidP="00BB7861">
      <w:pPr>
        <w:rPr>
          <w:lang w:val="pt-PT"/>
        </w:rPr>
      </w:pPr>
      <w:r w:rsidRPr="00AA7549">
        <w:rPr>
          <w:lang w:val="pt-PT"/>
        </w:rPr>
        <w:t xml:space="preserve">FOTOS, créditos </w:t>
      </w:r>
      <w:proofErr w:type="gramStart"/>
      <w:r w:rsidRPr="00AA7549">
        <w:rPr>
          <w:lang w:val="pt-PT"/>
        </w:rPr>
        <w:t>a  Marco</w:t>
      </w:r>
      <w:proofErr w:type="gramEnd"/>
      <w:r w:rsidRPr="00AA7549">
        <w:rPr>
          <w:lang w:val="pt-PT"/>
        </w:rPr>
        <w:t xml:space="preserve"> </w:t>
      </w:r>
      <w:proofErr w:type="spellStart"/>
      <w:r w:rsidRPr="00AA7549">
        <w:rPr>
          <w:lang w:val="pt-PT"/>
        </w:rPr>
        <w:t>Equihua</w:t>
      </w:r>
      <w:proofErr w:type="spellEnd"/>
      <w:r w:rsidRPr="00AA7549">
        <w:rPr>
          <w:lang w:val="pt-PT"/>
        </w:rPr>
        <w:t>:</w:t>
      </w:r>
    </w:p>
    <w:p w14:paraId="2A8AB5C2" w14:textId="143293C1" w:rsidR="00AA7549" w:rsidRDefault="00000000" w:rsidP="00BB7861">
      <w:pPr>
        <w:rPr>
          <w:lang w:val="pt-PT"/>
        </w:rPr>
      </w:pPr>
      <w:r>
        <w:fldChar w:fldCharType="begin"/>
      </w:r>
      <w:r w:rsidRPr="0034072E">
        <w:rPr>
          <w:lang w:val="pt-PT"/>
        </w:rPr>
        <w:instrText>HYPERLINK "https://drive.google.com/drive/folders/1yvoK4hMFJfsUmw0OMPta37ei_z7mmuV8?usp=drive_link"</w:instrText>
      </w:r>
      <w:r>
        <w:fldChar w:fldCharType="separate"/>
      </w:r>
      <w:r w:rsidR="00AA7549" w:rsidRPr="00F82A82">
        <w:rPr>
          <w:rStyle w:val="Hyperlink"/>
          <w:lang w:val="pt-PT"/>
        </w:rPr>
        <w:t>https://drive.google.com/drive/folders/1yvoK4hMFJfsUmw0OMPta37ei_z7mmuV8?usp=drive_link</w:t>
      </w:r>
      <w:r>
        <w:rPr>
          <w:rStyle w:val="Hyperlink"/>
          <w:lang w:val="pt-PT"/>
        </w:rPr>
        <w:fldChar w:fldCharType="end"/>
      </w:r>
    </w:p>
    <w:bookmarkEnd w:id="0"/>
    <w:bookmarkEnd w:id="1"/>
    <w:p w14:paraId="19D7D897" w14:textId="77777777" w:rsidR="00393ED8" w:rsidRPr="00AA7549" w:rsidRDefault="00393ED8" w:rsidP="00BB7861">
      <w:pPr>
        <w:rPr>
          <w:lang w:val="pt-PT"/>
        </w:rPr>
      </w:pPr>
    </w:p>
    <w:p w14:paraId="063D1DAE" w14:textId="77777777" w:rsidR="00393ED8" w:rsidRPr="00AA7549" w:rsidRDefault="00393ED8" w:rsidP="00BB7861">
      <w:pPr>
        <w:rPr>
          <w:lang w:val="pt-PT"/>
        </w:rPr>
      </w:pPr>
    </w:p>
    <w:p w14:paraId="36EB2ACB" w14:textId="6AECBCD7" w:rsidR="00BB7861" w:rsidRDefault="00BB7861" w:rsidP="00BB7861">
      <w:pPr>
        <w:jc w:val="center"/>
        <w:rPr>
          <w:rFonts w:ascii="Arial" w:eastAsia="Arial" w:hAnsi="Arial" w:cs="Arial"/>
          <w:b/>
          <w:lang w:val="es-MX"/>
        </w:rPr>
      </w:pPr>
      <w:r w:rsidRPr="0034072E">
        <w:rPr>
          <w:lang w:val="es-ES"/>
        </w:rPr>
        <w:br/>
      </w:r>
      <w:r w:rsidRPr="00BB7861">
        <w:rPr>
          <w:rFonts w:ascii="Arial" w:eastAsia="Arial" w:hAnsi="Arial" w:cs="Arial"/>
          <w:lang w:val="es-MX"/>
        </w:rPr>
        <w:t>—</w:t>
      </w:r>
      <w:r w:rsidRPr="00BB7861">
        <w:rPr>
          <w:rFonts w:ascii="Arial" w:eastAsia="Arial" w:hAnsi="Arial" w:cs="Arial"/>
          <w:b/>
          <w:lang w:val="es-MX"/>
        </w:rPr>
        <w:t>00—</w:t>
      </w:r>
    </w:p>
    <w:p w14:paraId="5F5F579E" w14:textId="77777777" w:rsidR="00393ED8" w:rsidRDefault="00393ED8" w:rsidP="00BB7861">
      <w:pPr>
        <w:jc w:val="center"/>
        <w:rPr>
          <w:rFonts w:ascii="Arial" w:eastAsia="Arial" w:hAnsi="Arial" w:cs="Arial"/>
          <w:b/>
          <w:lang w:val="es-MX"/>
        </w:rPr>
      </w:pPr>
    </w:p>
    <w:p w14:paraId="15F91C1B" w14:textId="77777777" w:rsidR="00393ED8" w:rsidRDefault="00393ED8" w:rsidP="00BB7861">
      <w:pPr>
        <w:jc w:val="center"/>
        <w:rPr>
          <w:rFonts w:ascii="Arial" w:eastAsia="Arial" w:hAnsi="Arial" w:cs="Arial"/>
          <w:b/>
          <w:lang w:val="es-MX"/>
        </w:rPr>
      </w:pPr>
    </w:p>
    <w:p w14:paraId="44B440EB" w14:textId="77777777" w:rsidR="00393ED8" w:rsidRPr="00BB7861" w:rsidRDefault="00393ED8" w:rsidP="00BB7861">
      <w:pPr>
        <w:jc w:val="center"/>
        <w:rPr>
          <w:rFonts w:ascii="Arial" w:eastAsia="Arial" w:hAnsi="Arial" w:cs="Arial"/>
          <w:b/>
          <w:lang w:val="es-MX"/>
        </w:rPr>
      </w:pPr>
    </w:p>
    <w:p w14:paraId="76D577C6" w14:textId="77777777" w:rsidR="00BB7861" w:rsidRPr="00F74BEB" w:rsidRDefault="00BB7861" w:rsidP="00BB7861">
      <w:pPr>
        <w:rPr>
          <w:rFonts w:cstheme="minorHAnsi"/>
          <w:b/>
          <w:bCs/>
          <w:lang w:val="es-ES"/>
        </w:rPr>
      </w:pPr>
      <w:r w:rsidRPr="00BB7861">
        <w:rPr>
          <w:b/>
          <w:bCs/>
          <w:sz w:val="32"/>
          <w:szCs w:val="32"/>
          <w:lang w:val="es-MX"/>
        </w:rPr>
        <w:t>Información extendida</w:t>
      </w:r>
      <w:r w:rsidRPr="00BB7861">
        <w:rPr>
          <w:b/>
          <w:bCs/>
          <w:sz w:val="32"/>
          <w:szCs w:val="32"/>
          <w:lang w:val="es-MX"/>
        </w:rPr>
        <w:br/>
      </w:r>
      <w:r w:rsidRPr="00BB7861">
        <w:rPr>
          <w:lang w:val="es-MX"/>
        </w:rPr>
        <w:br/>
      </w:r>
      <w:r w:rsidRPr="00F74BEB">
        <w:rPr>
          <w:rFonts w:cstheme="minorHAnsi"/>
          <w:b/>
          <w:bCs/>
          <w:lang w:val="es-ES"/>
        </w:rPr>
        <w:t xml:space="preserve">Inauguración: </w:t>
      </w:r>
      <w:r>
        <w:rPr>
          <w:rFonts w:cstheme="minorHAnsi"/>
          <w:b/>
          <w:bCs/>
          <w:lang w:val="es-ES"/>
        </w:rPr>
        <w:t xml:space="preserve">película de gala, alfombra roja </w:t>
      </w:r>
      <w:r w:rsidRPr="00F74BEB">
        <w:rPr>
          <w:rFonts w:cstheme="minorHAnsi"/>
          <w:b/>
          <w:bCs/>
          <w:lang w:val="es-ES"/>
        </w:rPr>
        <w:t>y encuentro con Laura Santullo</w:t>
      </w:r>
    </w:p>
    <w:p w14:paraId="7660D273" w14:textId="77777777" w:rsidR="00BB7861" w:rsidRPr="00F74BEB" w:rsidRDefault="00BB7861" w:rsidP="00BB7861">
      <w:pPr>
        <w:jc w:val="both"/>
        <w:rPr>
          <w:rFonts w:cstheme="minorHAnsi"/>
          <w:lang w:val="es-ES"/>
        </w:rPr>
      </w:pPr>
      <w:r w:rsidRPr="00F74BEB">
        <w:rPr>
          <w:rFonts w:cstheme="minorHAnsi"/>
          <w:lang w:val="es-ES"/>
        </w:rPr>
        <w:t>La inauguración del FICBalsas se realizará el miércoles 21 de octubre a las 7:00 p. m. en el Salón del Sindicato del Ayuntamiento de Lázaro Cárdenas, con recepción a partir de las 6:30 p. m</w:t>
      </w:r>
    </w:p>
    <w:p w14:paraId="7B7678CA" w14:textId="77777777" w:rsidR="00BB7861" w:rsidRPr="00F74BEB" w:rsidRDefault="00BB7861" w:rsidP="00BB7861">
      <w:pPr>
        <w:jc w:val="both"/>
        <w:rPr>
          <w:rFonts w:cstheme="minorHAnsi"/>
          <w:lang w:val="es-ES"/>
        </w:rPr>
      </w:pPr>
      <w:r w:rsidRPr="00F74BEB">
        <w:rPr>
          <w:rFonts w:cstheme="minorHAnsi"/>
          <w:lang w:val="es-ES"/>
        </w:rPr>
        <w:t xml:space="preserve">Como parte de la ceremonia inaugural se proyectará </w:t>
      </w:r>
      <w:r w:rsidRPr="00F74BEB">
        <w:rPr>
          <w:rFonts w:cstheme="minorHAnsi"/>
          <w:i/>
          <w:iCs/>
          <w:lang w:val="es-ES"/>
        </w:rPr>
        <w:t>Los nuevos</w:t>
      </w:r>
      <w:r w:rsidRPr="00F74BEB">
        <w:rPr>
          <w:rFonts w:cstheme="minorHAnsi"/>
          <w:lang w:val="es-ES"/>
        </w:rPr>
        <w:t>, película dirigida por Rodrigo Plá y escrita por Laura Santullo, quien estará presente para acompañar la función y conversar con el público</w:t>
      </w:r>
    </w:p>
    <w:p w14:paraId="0B04D6B2" w14:textId="77777777" w:rsidR="00BB7861" w:rsidRPr="00F74BEB" w:rsidRDefault="00BB7861" w:rsidP="00BB7861">
      <w:pPr>
        <w:jc w:val="both"/>
        <w:rPr>
          <w:rFonts w:eastAsia="Times New Roman" w:cstheme="minorHAnsi"/>
          <w:kern w:val="0"/>
          <w:lang w:val="es-ES" w:eastAsia="en-GB"/>
          <w14:ligatures w14:val="none"/>
        </w:rPr>
      </w:pPr>
      <w:r w:rsidRPr="00F74BEB">
        <w:rPr>
          <w:rFonts w:cstheme="minorHAnsi"/>
          <w:lang w:val="es-ES"/>
        </w:rPr>
        <w:lastRenderedPageBreak/>
        <w:t>La película marcará el inicio de una programación que se desarrollará durante nueve días, del 21 al 29 de octubre, con funciones, talleres, encuentros y actividades dirigidas a públicos de distintas edades y perfiles.</w:t>
      </w:r>
    </w:p>
    <w:p w14:paraId="53AD2123" w14:textId="77777777" w:rsidR="00BB7861" w:rsidRPr="00116332" w:rsidRDefault="00BB7861" w:rsidP="00BB7861">
      <w:pPr>
        <w:jc w:val="both"/>
        <w:rPr>
          <w:rFonts w:eastAsia="Times New Roman" w:cstheme="minorHAnsi"/>
          <w:kern w:val="0"/>
          <w:lang w:val="es-ES" w:eastAsia="en-GB"/>
          <w14:ligatures w14:val="none"/>
        </w:rPr>
      </w:pPr>
    </w:p>
    <w:p w14:paraId="33DD1794" w14:textId="77777777" w:rsidR="00BB7861" w:rsidRPr="00116332" w:rsidRDefault="00BB7861" w:rsidP="00BB7861">
      <w:pPr>
        <w:jc w:val="both"/>
        <w:outlineLvl w:val="2"/>
        <w:rPr>
          <w:rFonts w:eastAsia="Times New Roman" w:cstheme="minorHAnsi"/>
          <w:b/>
          <w:bCs/>
          <w:kern w:val="0"/>
          <w:sz w:val="27"/>
          <w:szCs w:val="27"/>
          <w:lang w:val="es-ES" w:eastAsia="en-GB"/>
          <w14:ligatures w14:val="none"/>
        </w:rPr>
      </w:pPr>
      <w:r w:rsidRPr="00116332">
        <w:rPr>
          <w:rFonts w:eastAsia="Times New Roman" w:cstheme="minorHAnsi"/>
          <w:b/>
          <w:bCs/>
          <w:kern w:val="0"/>
          <w:sz w:val="27"/>
          <w:szCs w:val="27"/>
          <w:lang w:val="es-ES" w:eastAsia="en-GB"/>
          <w14:ligatures w14:val="none"/>
        </w:rPr>
        <w:t>Nuevas miradas desde la Costa Michoacana</w:t>
      </w:r>
    </w:p>
    <w:p w14:paraId="43DE56C4" w14:textId="77777777" w:rsidR="00BB7861" w:rsidRPr="00116332" w:rsidRDefault="00BB7861" w:rsidP="00BB7861">
      <w:pPr>
        <w:jc w:val="both"/>
        <w:rPr>
          <w:rFonts w:eastAsia="Times New Roman" w:cstheme="minorHAnsi"/>
          <w:kern w:val="0"/>
          <w:lang w:val="es-ES" w:eastAsia="en-GB"/>
          <w14:ligatures w14:val="none"/>
        </w:rPr>
      </w:pPr>
      <w:r w:rsidRPr="00116332">
        <w:rPr>
          <w:rFonts w:eastAsia="Times New Roman" w:cstheme="minorHAnsi"/>
          <w:kern w:val="0"/>
          <w:lang w:val="es-ES" w:eastAsia="en-GB"/>
          <w14:ligatures w14:val="none"/>
        </w:rPr>
        <w:t>Una de las novedades de esta edición es Talento Costa Michoacán, una convocatoria especial creada para visibilizar a realizadores y producciones cinematográficas de la Costa Michoacana y Tierra Caliente.</w:t>
      </w:r>
    </w:p>
    <w:p w14:paraId="43B37A6A" w14:textId="77777777" w:rsidR="00BB7861" w:rsidRDefault="00BB7861" w:rsidP="00BB7861">
      <w:pPr>
        <w:jc w:val="both"/>
        <w:rPr>
          <w:rFonts w:eastAsia="Times New Roman" w:cstheme="minorHAnsi"/>
          <w:lang w:val="es-ES" w:eastAsia="en-GB"/>
          <w14:ligatures w14:val="none"/>
        </w:rPr>
      </w:pPr>
      <w:r w:rsidRPr="00116332">
        <w:rPr>
          <w:rFonts w:eastAsia="Times New Roman" w:cstheme="minorHAnsi"/>
          <w:kern w:val="0"/>
          <w:lang w:val="es-ES" w:eastAsia="en-GB"/>
          <w14:ligatures w14:val="none"/>
        </w:rPr>
        <w:t xml:space="preserve">La primera Selección Oficial </w:t>
      </w:r>
      <w:r>
        <w:rPr>
          <w:rFonts w:eastAsia="Times New Roman" w:cstheme="minorHAnsi"/>
          <w:kern w:val="0"/>
          <w:lang w:val="es-ES" w:eastAsia="en-GB"/>
          <w14:ligatures w14:val="none"/>
        </w:rPr>
        <w:t xml:space="preserve">– Talento Costa Michoacana </w:t>
      </w:r>
      <w:r w:rsidRPr="00116332">
        <w:rPr>
          <w:rFonts w:eastAsia="Times New Roman" w:cstheme="minorHAnsi"/>
          <w:kern w:val="0"/>
          <w:lang w:val="es-ES" w:eastAsia="en-GB"/>
          <w14:ligatures w14:val="none"/>
        </w:rPr>
        <w:t>está integrada por:</w:t>
      </w:r>
    </w:p>
    <w:p w14:paraId="576C0CD9" w14:textId="77777777" w:rsidR="00BB7861" w:rsidRDefault="00BB7861" w:rsidP="00BB7861">
      <w:pPr>
        <w:jc w:val="both"/>
        <w:rPr>
          <w:rFonts w:eastAsia="Times New Roman" w:cstheme="minorHAnsi"/>
          <w:lang w:val="es-ES" w:eastAsia="en-GB"/>
          <w14:ligatures w14:val="none"/>
        </w:rPr>
      </w:pPr>
    </w:p>
    <w:p w14:paraId="6735C097" w14:textId="77777777" w:rsidR="00BB7861" w:rsidRDefault="00BB7861" w:rsidP="00BB7861">
      <w:pPr>
        <w:jc w:val="both"/>
        <w:rPr>
          <w:rFonts w:eastAsia="Times New Roman" w:cstheme="minorHAnsi"/>
          <w:lang w:val="es-ES" w:eastAsia="en-GB"/>
          <w14:ligatures w14:val="none"/>
        </w:rPr>
      </w:pPr>
    </w:p>
    <w:p w14:paraId="142A3FF1" w14:textId="77777777" w:rsidR="00BB7861" w:rsidRPr="00116332" w:rsidRDefault="00BB7861" w:rsidP="00BB7861">
      <w:pPr>
        <w:jc w:val="both"/>
        <w:rPr>
          <w:rFonts w:eastAsia="Times New Roman" w:cstheme="minorHAnsi"/>
          <w:kern w:val="0"/>
          <w:lang w:val="es-ES" w:eastAsia="en-GB"/>
          <w14:ligatures w14:val="none"/>
        </w:rPr>
      </w:pPr>
    </w:p>
    <w:p w14:paraId="33E3C749" w14:textId="77777777" w:rsidR="00BB7861" w:rsidRPr="00116332" w:rsidRDefault="00BB7861" w:rsidP="00BB7861">
      <w:pPr>
        <w:numPr>
          <w:ilvl w:val="0"/>
          <w:numId w:val="1"/>
        </w:numPr>
        <w:jc w:val="both"/>
        <w:rPr>
          <w:rFonts w:eastAsia="Times New Roman" w:cstheme="minorHAnsi"/>
          <w:kern w:val="0"/>
          <w:lang w:val="es-ES" w:eastAsia="en-GB"/>
          <w14:ligatures w14:val="none"/>
        </w:rPr>
      </w:pPr>
      <w:r w:rsidRPr="00116332">
        <w:rPr>
          <w:rFonts w:eastAsia="Times New Roman" w:cstheme="minorHAnsi"/>
          <w:i/>
          <w:iCs/>
          <w:kern w:val="0"/>
          <w:lang w:val="es-ES" w:eastAsia="en-GB"/>
          <w14:ligatures w14:val="none"/>
        </w:rPr>
        <w:t>Lo que nuestro corazón dice</w:t>
      </w:r>
      <w:r w:rsidRPr="00116332">
        <w:rPr>
          <w:rFonts w:eastAsia="Times New Roman" w:cstheme="minorHAnsi"/>
          <w:kern w:val="0"/>
          <w:lang w:val="es-ES" w:eastAsia="en-GB"/>
          <w14:ligatures w14:val="none"/>
        </w:rPr>
        <w:t xml:space="preserve">, de Brianda Castañeda </w:t>
      </w:r>
      <w:r>
        <w:rPr>
          <w:rFonts w:eastAsia="Times New Roman" w:cstheme="minorHAnsi"/>
          <w:kern w:val="0"/>
          <w:lang w:val="es-ES" w:eastAsia="en-GB"/>
          <w14:ligatures w14:val="none"/>
        </w:rPr>
        <w:t>(en competencia local)</w:t>
      </w:r>
    </w:p>
    <w:p w14:paraId="446100FA" w14:textId="77777777" w:rsidR="00BB7861" w:rsidRPr="00116332" w:rsidRDefault="00BB7861" w:rsidP="00BB7861">
      <w:pPr>
        <w:numPr>
          <w:ilvl w:val="0"/>
          <w:numId w:val="1"/>
        </w:numPr>
        <w:jc w:val="both"/>
        <w:rPr>
          <w:rFonts w:eastAsia="Times New Roman" w:cstheme="minorHAnsi"/>
          <w:kern w:val="0"/>
          <w:lang w:val="es-ES" w:eastAsia="en-GB"/>
          <w14:ligatures w14:val="none"/>
        </w:rPr>
      </w:pPr>
      <w:r w:rsidRPr="00116332">
        <w:rPr>
          <w:rFonts w:eastAsia="Times New Roman" w:cstheme="minorHAnsi"/>
          <w:i/>
          <w:iCs/>
          <w:kern w:val="0"/>
          <w:lang w:val="es-ES" w:eastAsia="en-GB"/>
          <w14:ligatures w14:val="none"/>
        </w:rPr>
        <w:t>Siempre conmigo</w:t>
      </w:r>
      <w:r w:rsidRPr="00116332">
        <w:rPr>
          <w:rFonts w:eastAsia="Times New Roman" w:cstheme="minorHAnsi"/>
          <w:kern w:val="0"/>
          <w:lang w:val="es-ES" w:eastAsia="en-GB"/>
          <w14:ligatures w14:val="none"/>
        </w:rPr>
        <w:t xml:space="preserve">, de Ana Leticia Valverde Orozco </w:t>
      </w:r>
      <w:r>
        <w:rPr>
          <w:rFonts w:eastAsia="Times New Roman" w:cstheme="minorHAnsi"/>
          <w:kern w:val="0"/>
          <w:lang w:val="es-ES" w:eastAsia="en-GB"/>
          <w14:ligatures w14:val="none"/>
        </w:rPr>
        <w:t>(en competencia local)</w:t>
      </w:r>
    </w:p>
    <w:p w14:paraId="586F5F45" w14:textId="77777777" w:rsidR="00BB7861" w:rsidRPr="00116332" w:rsidRDefault="00BB7861" w:rsidP="00BB7861">
      <w:pPr>
        <w:numPr>
          <w:ilvl w:val="0"/>
          <w:numId w:val="1"/>
        </w:numPr>
        <w:jc w:val="both"/>
        <w:rPr>
          <w:rFonts w:eastAsia="Times New Roman" w:cstheme="minorHAnsi"/>
          <w:kern w:val="0"/>
          <w:lang w:val="es-ES" w:eastAsia="en-GB"/>
          <w14:ligatures w14:val="none"/>
        </w:rPr>
      </w:pPr>
      <w:r w:rsidRPr="00116332">
        <w:rPr>
          <w:rFonts w:eastAsia="Times New Roman" w:cstheme="minorHAnsi"/>
          <w:i/>
          <w:iCs/>
          <w:kern w:val="0"/>
          <w:lang w:val="es-ES" w:eastAsia="en-GB"/>
          <w14:ligatures w14:val="none"/>
        </w:rPr>
        <w:t>FIND ME</w:t>
      </w:r>
      <w:r w:rsidRPr="00116332">
        <w:rPr>
          <w:rFonts w:eastAsia="Times New Roman" w:cstheme="minorHAnsi"/>
          <w:kern w:val="0"/>
          <w:lang w:val="es-ES" w:eastAsia="en-GB"/>
          <w14:ligatures w14:val="none"/>
        </w:rPr>
        <w:t xml:space="preserve">, de Juan Manuel Pérez (Miradas </w:t>
      </w:r>
      <w:r>
        <w:rPr>
          <w:rFonts w:eastAsia="Times New Roman" w:cstheme="minorHAnsi"/>
          <w:kern w:val="0"/>
          <w:lang w:val="es-ES" w:eastAsia="en-GB"/>
          <w14:ligatures w14:val="none"/>
        </w:rPr>
        <w:t>en Corto)</w:t>
      </w:r>
    </w:p>
    <w:p w14:paraId="43A6BBD9" w14:textId="77777777" w:rsidR="00BB7861" w:rsidRPr="00116332" w:rsidRDefault="00BB7861" w:rsidP="00BB7861">
      <w:pPr>
        <w:numPr>
          <w:ilvl w:val="0"/>
          <w:numId w:val="1"/>
        </w:numPr>
        <w:jc w:val="both"/>
        <w:rPr>
          <w:rFonts w:eastAsia="Times New Roman" w:cstheme="minorHAnsi"/>
          <w:kern w:val="0"/>
          <w:lang w:val="es-ES" w:eastAsia="en-GB"/>
          <w14:ligatures w14:val="none"/>
        </w:rPr>
      </w:pPr>
      <w:r w:rsidRPr="00116332">
        <w:rPr>
          <w:rFonts w:eastAsia="Times New Roman" w:cstheme="minorHAnsi"/>
          <w:i/>
          <w:iCs/>
          <w:kern w:val="0"/>
          <w:lang w:val="es-ES" w:eastAsia="en-GB"/>
          <w14:ligatures w14:val="none"/>
        </w:rPr>
        <w:t>Ambulantes: ¡Viva México!</w:t>
      </w:r>
      <w:r w:rsidRPr="00116332">
        <w:rPr>
          <w:rFonts w:eastAsia="Times New Roman" w:cstheme="minorHAnsi"/>
          <w:kern w:val="0"/>
          <w:lang w:val="es-ES" w:eastAsia="en-GB"/>
          <w14:ligatures w14:val="none"/>
        </w:rPr>
        <w:t xml:space="preserve">, de </w:t>
      </w:r>
      <w:r>
        <w:rPr>
          <w:rFonts w:eastAsia="Times New Roman" w:cstheme="minorHAnsi"/>
          <w:kern w:val="0"/>
          <w:lang w:val="es-ES" w:eastAsia="en-GB"/>
          <w14:ligatures w14:val="none"/>
        </w:rPr>
        <w:t>Luis Octavio Castillo</w:t>
      </w:r>
      <w:r w:rsidRPr="00116332">
        <w:rPr>
          <w:rFonts w:eastAsia="Times New Roman" w:cstheme="minorHAnsi"/>
          <w:kern w:val="0"/>
          <w:lang w:val="es-ES" w:eastAsia="en-GB"/>
          <w14:ligatures w14:val="none"/>
        </w:rPr>
        <w:t xml:space="preserve"> </w:t>
      </w:r>
      <w:r>
        <w:rPr>
          <w:rFonts w:eastAsia="Times New Roman" w:cstheme="minorHAnsi"/>
          <w:kern w:val="0"/>
          <w:lang w:val="es-ES" w:eastAsia="en-GB"/>
          <w14:ligatures w14:val="none"/>
        </w:rPr>
        <w:t>(Miradas Emergentes)</w:t>
      </w:r>
    </w:p>
    <w:p w14:paraId="6E814F3E" w14:textId="77777777" w:rsidR="00BB7861" w:rsidRPr="00116332" w:rsidRDefault="00BB7861" w:rsidP="00BB7861">
      <w:pPr>
        <w:numPr>
          <w:ilvl w:val="0"/>
          <w:numId w:val="1"/>
        </w:numPr>
        <w:jc w:val="both"/>
        <w:rPr>
          <w:rFonts w:eastAsia="Times New Roman" w:cstheme="minorHAnsi"/>
          <w:kern w:val="0"/>
          <w:lang w:val="es-ES" w:eastAsia="en-GB"/>
          <w14:ligatures w14:val="none"/>
        </w:rPr>
      </w:pPr>
      <w:r w:rsidRPr="00116332">
        <w:rPr>
          <w:rFonts w:eastAsia="Times New Roman" w:cstheme="minorHAnsi"/>
          <w:i/>
          <w:iCs/>
          <w:kern w:val="0"/>
          <w:lang w:val="es-ES" w:eastAsia="en-GB"/>
          <w14:ligatures w14:val="none"/>
        </w:rPr>
        <w:t>El Perro Amarrado</w:t>
      </w:r>
      <w:r w:rsidRPr="00116332">
        <w:rPr>
          <w:rFonts w:eastAsia="Times New Roman" w:cstheme="minorHAnsi"/>
          <w:kern w:val="0"/>
          <w:lang w:val="es-ES" w:eastAsia="en-GB"/>
          <w14:ligatures w14:val="none"/>
        </w:rPr>
        <w:t>, de Luis Armando Sosa Gil</w:t>
      </w:r>
      <w:r>
        <w:rPr>
          <w:rFonts w:eastAsia="Times New Roman" w:cstheme="minorHAnsi"/>
          <w:kern w:val="0"/>
          <w:lang w:val="es-ES" w:eastAsia="en-GB"/>
          <w14:ligatures w14:val="none"/>
        </w:rPr>
        <w:t xml:space="preserve"> (celebrando 10 años)</w:t>
      </w:r>
    </w:p>
    <w:p w14:paraId="71C9EE70" w14:textId="77777777" w:rsidR="00BB7861" w:rsidRDefault="00BB7861" w:rsidP="00BB7861">
      <w:pPr>
        <w:jc w:val="both"/>
        <w:rPr>
          <w:rFonts w:eastAsia="Times New Roman" w:cstheme="minorHAnsi"/>
          <w:kern w:val="0"/>
          <w:lang w:val="es-ES" w:eastAsia="en-GB"/>
          <w14:ligatures w14:val="none"/>
        </w:rPr>
      </w:pPr>
    </w:p>
    <w:p w14:paraId="6ACD34B3" w14:textId="77777777" w:rsidR="00BB7861" w:rsidRPr="00116332" w:rsidRDefault="00BB7861" w:rsidP="00BB7861">
      <w:pPr>
        <w:jc w:val="both"/>
        <w:rPr>
          <w:rFonts w:eastAsia="Times New Roman" w:cstheme="minorHAnsi"/>
          <w:kern w:val="0"/>
          <w:lang w:val="es-ES" w:eastAsia="en-GB"/>
          <w14:ligatures w14:val="none"/>
        </w:rPr>
      </w:pPr>
      <w:r w:rsidRPr="00116332">
        <w:rPr>
          <w:rFonts w:eastAsia="Times New Roman" w:cstheme="minorHAnsi"/>
          <w:kern w:val="0"/>
          <w:lang w:val="es-ES" w:eastAsia="en-GB"/>
          <w14:ligatures w14:val="none"/>
        </w:rPr>
        <w:t>La convocatoria tendrá continuidad en próximas ediciones con el objetivo de impulsar la producción cinematográfica local, generar vínculos entre realizadores</w:t>
      </w:r>
      <w:r>
        <w:rPr>
          <w:rFonts w:eastAsia="Times New Roman" w:cstheme="minorHAnsi"/>
          <w:kern w:val="0"/>
          <w:lang w:val="es-ES" w:eastAsia="en-GB"/>
          <w14:ligatures w14:val="none"/>
        </w:rPr>
        <w:t>, instituciones educativas</w:t>
      </w:r>
      <w:r w:rsidRPr="00116332">
        <w:rPr>
          <w:rFonts w:eastAsia="Times New Roman" w:cstheme="minorHAnsi"/>
          <w:kern w:val="0"/>
          <w:lang w:val="es-ES" w:eastAsia="en-GB"/>
          <w14:ligatures w14:val="none"/>
        </w:rPr>
        <w:t xml:space="preserve"> y fortalecer una comunidad audiovisual desde la región.</w:t>
      </w:r>
    </w:p>
    <w:p w14:paraId="5D6B9429" w14:textId="77777777" w:rsidR="00BB7861" w:rsidRDefault="00BB7861" w:rsidP="00BB7861">
      <w:pPr>
        <w:jc w:val="both"/>
        <w:outlineLvl w:val="2"/>
        <w:rPr>
          <w:rFonts w:eastAsia="Times New Roman" w:cstheme="minorHAnsi"/>
          <w:b/>
          <w:bCs/>
          <w:kern w:val="0"/>
          <w:sz w:val="27"/>
          <w:szCs w:val="27"/>
          <w:lang w:val="es-ES" w:eastAsia="en-GB"/>
          <w14:ligatures w14:val="none"/>
        </w:rPr>
      </w:pPr>
    </w:p>
    <w:p w14:paraId="031FE0B5" w14:textId="77777777" w:rsidR="00BB7861" w:rsidRPr="00116332" w:rsidRDefault="00BB7861" w:rsidP="00BB7861">
      <w:pPr>
        <w:jc w:val="both"/>
        <w:outlineLvl w:val="2"/>
        <w:rPr>
          <w:rFonts w:eastAsia="Times New Roman" w:cstheme="minorHAnsi"/>
          <w:b/>
          <w:bCs/>
          <w:kern w:val="0"/>
          <w:sz w:val="27"/>
          <w:szCs w:val="27"/>
          <w:lang w:val="es-ES" w:eastAsia="en-GB"/>
          <w14:ligatures w14:val="none"/>
        </w:rPr>
      </w:pPr>
      <w:r w:rsidRPr="00116332">
        <w:rPr>
          <w:rFonts w:eastAsia="Times New Roman" w:cstheme="minorHAnsi"/>
          <w:b/>
          <w:bCs/>
          <w:kern w:val="0"/>
          <w:sz w:val="27"/>
          <w:szCs w:val="27"/>
          <w:lang w:val="es-ES" w:eastAsia="en-GB"/>
          <w14:ligatures w14:val="none"/>
        </w:rPr>
        <w:t>Tres secciones para distintas generaciones de cineastas</w:t>
      </w:r>
    </w:p>
    <w:p w14:paraId="78FC443C" w14:textId="77777777" w:rsidR="00BB7861" w:rsidRPr="00116332" w:rsidRDefault="00BB7861" w:rsidP="00BB7861">
      <w:pPr>
        <w:jc w:val="both"/>
        <w:rPr>
          <w:rFonts w:eastAsia="Times New Roman" w:cstheme="minorHAnsi"/>
          <w:kern w:val="0"/>
          <w:lang w:val="es-ES" w:eastAsia="en-GB"/>
          <w14:ligatures w14:val="none"/>
        </w:rPr>
      </w:pPr>
      <w:r w:rsidRPr="00116332">
        <w:rPr>
          <w:rFonts w:eastAsia="Times New Roman" w:cstheme="minorHAnsi"/>
          <w:kern w:val="0"/>
          <w:lang w:val="es-ES" w:eastAsia="en-GB"/>
          <w14:ligatures w14:val="none"/>
        </w:rPr>
        <w:t>La programación de cortometrajes también contempla Miradas en Corto, sección dedicada a directoras y directores con trayectoria, y Miradas Emergentes, espacio creado para nuevos cineastas que buscan una plataforma de exhibición para sus primeras obras.</w:t>
      </w:r>
    </w:p>
    <w:p w14:paraId="00D2B2C1" w14:textId="77777777" w:rsidR="00BB7861" w:rsidRDefault="00BB7861" w:rsidP="00BB7861">
      <w:pPr>
        <w:jc w:val="both"/>
        <w:rPr>
          <w:rFonts w:eastAsia="Times New Roman" w:cstheme="minorHAnsi"/>
          <w:kern w:val="0"/>
          <w:lang w:val="es-ES" w:eastAsia="en-GB"/>
          <w14:ligatures w14:val="none"/>
        </w:rPr>
      </w:pPr>
      <w:r w:rsidRPr="00116332">
        <w:rPr>
          <w:rFonts w:eastAsia="Times New Roman" w:cstheme="minorHAnsi"/>
          <w:kern w:val="0"/>
          <w:lang w:val="es-ES" w:eastAsia="en-GB"/>
          <w14:ligatures w14:val="none"/>
        </w:rPr>
        <w:t>En Miradas en Corto participan trabajos provenientes de México, Perú, Brasil, Argentina, España, Italia y Estados Unidos, mientras que Miradas Emergentes reúne nuevas voces de México, Uruguay, Alemania y otros territorios.</w:t>
      </w:r>
    </w:p>
    <w:p w14:paraId="2E205162" w14:textId="77777777" w:rsidR="00BB7861" w:rsidRDefault="00BB7861" w:rsidP="00BB7861">
      <w:pPr>
        <w:jc w:val="both"/>
        <w:rPr>
          <w:rFonts w:eastAsia="Times New Roman" w:cstheme="minorHAnsi"/>
          <w:kern w:val="0"/>
          <w:lang w:val="es-ES" w:eastAsia="en-GB"/>
          <w14:ligatures w14:val="none"/>
        </w:rPr>
      </w:pPr>
    </w:p>
    <w:p w14:paraId="28DEEA15" w14:textId="77777777" w:rsidR="00BB7861" w:rsidRDefault="00BB7861" w:rsidP="00BB7861">
      <w:pPr>
        <w:jc w:val="both"/>
        <w:rPr>
          <w:rFonts w:eastAsia="Times New Roman" w:cstheme="minorHAnsi"/>
          <w:kern w:val="0"/>
          <w:lang w:val="es-ES" w:eastAsia="en-GB"/>
          <w14:ligatures w14:val="none"/>
        </w:rPr>
      </w:pPr>
      <w:r w:rsidRPr="003305AA">
        <w:rPr>
          <w:rFonts w:cstheme="minorHAnsi"/>
          <w:b/>
          <w:bCs/>
          <w:lang w:val="es-ES"/>
        </w:rPr>
        <w:t>Gran Mirada: largometrajes y encuentros con sus creadores</w:t>
      </w:r>
    </w:p>
    <w:p w14:paraId="0AC6DF91" w14:textId="77777777" w:rsidR="00BB7861" w:rsidRDefault="00BB7861" w:rsidP="00BB7861">
      <w:pPr>
        <w:jc w:val="both"/>
        <w:rPr>
          <w:rFonts w:eastAsia="Times New Roman" w:cstheme="minorHAnsi"/>
          <w:kern w:val="0"/>
          <w:lang w:val="es-ES" w:eastAsia="en-GB"/>
          <w14:ligatures w14:val="none"/>
        </w:rPr>
      </w:pPr>
      <w:r>
        <w:rPr>
          <w:rFonts w:eastAsia="Times New Roman" w:cstheme="minorHAnsi"/>
          <w:kern w:val="0"/>
          <w:lang w:val="es-ES" w:eastAsia="en-GB"/>
          <w14:ligatures w14:val="none"/>
        </w:rPr>
        <w:t>En la selección la</w:t>
      </w:r>
      <w:r w:rsidRPr="003305AA">
        <w:rPr>
          <w:rFonts w:eastAsia="Times New Roman" w:cstheme="minorHAnsi"/>
          <w:kern w:val="0"/>
          <w:lang w:val="es-ES" w:eastAsia="en-GB"/>
          <w14:ligatures w14:val="none"/>
        </w:rPr>
        <w:t xml:space="preserve"> Gran Mirada reunirá largometrajes nacionales e internacionales</w:t>
      </w:r>
      <w:r>
        <w:rPr>
          <w:rFonts w:eastAsia="Times New Roman" w:cstheme="minorHAnsi"/>
          <w:kern w:val="0"/>
          <w:lang w:val="es-ES" w:eastAsia="en-GB"/>
          <w14:ligatures w14:val="none"/>
        </w:rPr>
        <w:t xml:space="preserve">. </w:t>
      </w:r>
      <w:r w:rsidRPr="003305AA">
        <w:rPr>
          <w:rFonts w:eastAsia="Times New Roman" w:cstheme="minorHAnsi"/>
          <w:kern w:val="0"/>
          <w:lang w:val="es-ES" w:eastAsia="en-GB"/>
          <w14:ligatures w14:val="none"/>
        </w:rPr>
        <w:t>La selección de esta edición está integrada por:</w:t>
      </w:r>
    </w:p>
    <w:p w14:paraId="0A7B74CA" w14:textId="77777777" w:rsidR="00BB7861" w:rsidRDefault="00BB7861" w:rsidP="00BB7861">
      <w:pPr>
        <w:jc w:val="both"/>
        <w:rPr>
          <w:rFonts w:eastAsia="Times New Roman" w:cstheme="minorHAnsi"/>
          <w:kern w:val="0"/>
          <w:lang w:val="es-ES" w:eastAsia="en-GB"/>
          <w14:ligatures w14:val="none"/>
        </w:rPr>
      </w:pPr>
      <w:r>
        <w:rPr>
          <w:rFonts w:eastAsia="Times New Roman" w:cstheme="minorHAnsi"/>
          <w:kern w:val="0"/>
          <w:lang w:val="es-ES" w:eastAsia="en-GB"/>
          <w14:ligatures w14:val="none"/>
        </w:rPr>
        <w:t>-</w:t>
      </w:r>
      <w:r w:rsidRPr="003305AA">
        <w:rPr>
          <w:rFonts w:eastAsia="Times New Roman" w:cstheme="minorHAnsi"/>
          <w:kern w:val="0"/>
          <w:lang w:val="es-ES" w:eastAsia="en-GB"/>
          <w14:ligatures w14:val="none"/>
        </w:rPr>
        <w:t>Cocodrilos, de J. Xavier Velasco — México</w:t>
      </w:r>
    </w:p>
    <w:p w14:paraId="3D3C2091" w14:textId="77777777" w:rsidR="00BB7861" w:rsidRDefault="00BB7861" w:rsidP="00BB7861">
      <w:pPr>
        <w:jc w:val="both"/>
        <w:rPr>
          <w:rFonts w:eastAsia="Times New Roman" w:cstheme="minorHAnsi"/>
          <w:kern w:val="0"/>
          <w:lang w:val="es-ES" w:eastAsia="en-GB"/>
          <w14:ligatures w14:val="none"/>
        </w:rPr>
      </w:pPr>
      <w:r>
        <w:rPr>
          <w:rFonts w:eastAsia="Times New Roman" w:cstheme="minorHAnsi"/>
          <w:kern w:val="0"/>
          <w:lang w:val="es-ES" w:eastAsia="en-GB"/>
          <w14:ligatures w14:val="none"/>
        </w:rPr>
        <w:t>-</w:t>
      </w:r>
      <w:r w:rsidRPr="003305AA">
        <w:rPr>
          <w:rFonts w:eastAsia="Times New Roman" w:cstheme="minorHAnsi"/>
          <w:kern w:val="0"/>
          <w:lang w:val="es-ES" w:eastAsia="en-GB"/>
          <w14:ligatures w14:val="none"/>
        </w:rPr>
        <w:t>Sobre las Olas, de Horacio Alcalá — España / México</w:t>
      </w:r>
    </w:p>
    <w:p w14:paraId="46BA3F31" w14:textId="77777777" w:rsidR="00BB7861" w:rsidRDefault="00BB7861" w:rsidP="00BB7861">
      <w:pPr>
        <w:jc w:val="both"/>
        <w:rPr>
          <w:rFonts w:eastAsia="Times New Roman" w:cstheme="minorHAnsi"/>
          <w:kern w:val="0"/>
          <w:lang w:val="es-ES" w:eastAsia="en-GB"/>
          <w14:ligatures w14:val="none"/>
        </w:rPr>
      </w:pPr>
      <w:r>
        <w:rPr>
          <w:rFonts w:eastAsia="Times New Roman" w:cstheme="minorHAnsi"/>
          <w:kern w:val="0"/>
          <w:lang w:val="es-ES" w:eastAsia="en-GB"/>
          <w14:ligatures w14:val="none"/>
        </w:rPr>
        <w:t>-</w:t>
      </w:r>
      <w:r w:rsidRPr="003305AA">
        <w:rPr>
          <w:rFonts w:eastAsia="Times New Roman" w:cstheme="minorHAnsi"/>
          <w:kern w:val="0"/>
          <w:lang w:val="es-ES" w:eastAsia="en-GB"/>
          <w14:ligatures w14:val="none"/>
        </w:rPr>
        <w:t>Volar y Otros Deseos, de Verónica Marín — México</w:t>
      </w:r>
    </w:p>
    <w:p w14:paraId="72171B28" w14:textId="77777777" w:rsidR="00BB7861" w:rsidRDefault="00BB7861" w:rsidP="00BB7861">
      <w:pPr>
        <w:jc w:val="both"/>
        <w:rPr>
          <w:rFonts w:eastAsia="Times New Roman" w:cstheme="minorHAnsi"/>
          <w:kern w:val="0"/>
          <w:lang w:val="es-ES" w:eastAsia="en-GB"/>
          <w14:ligatures w14:val="none"/>
        </w:rPr>
      </w:pPr>
      <w:r w:rsidRPr="003305AA">
        <w:rPr>
          <w:rFonts w:eastAsia="Times New Roman" w:cstheme="minorHAnsi"/>
          <w:kern w:val="0"/>
          <w:lang w:val="es-ES" w:eastAsia="en-GB"/>
          <w14:ligatures w14:val="none"/>
        </w:rPr>
        <w:t xml:space="preserve">La directora Verónica Marín estará presente para presentar </w:t>
      </w:r>
      <w:r w:rsidRPr="003305AA">
        <w:rPr>
          <w:rFonts w:eastAsia="Times New Roman" w:cstheme="minorHAnsi"/>
          <w:i/>
          <w:iCs/>
          <w:kern w:val="0"/>
          <w:lang w:val="es-ES" w:eastAsia="en-GB"/>
          <w14:ligatures w14:val="none"/>
        </w:rPr>
        <w:t>Volar y Otros Deseos</w:t>
      </w:r>
      <w:r w:rsidRPr="003305AA">
        <w:rPr>
          <w:rFonts w:eastAsia="Times New Roman" w:cstheme="minorHAnsi"/>
          <w:kern w:val="0"/>
          <w:lang w:val="es-ES" w:eastAsia="en-GB"/>
          <w14:ligatures w14:val="none"/>
        </w:rPr>
        <w:t xml:space="preserve"> y participar en conversatorios con el público alrededor de su película</w:t>
      </w:r>
      <w:r>
        <w:rPr>
          <w:rFonts w:eastAsia="Times New Roman" w:cstheme="minorHAnsi"/>
          <w:kern w:val="0"/>
          <w:lang w:val="es-ES" w:eastAsia="en-GB"/>
          <w14:ligatures w14:val="none"/>
        </w:rPr>
        <w:t>.</w:t>
      </w:r>
    </w:p>
    <w:p w14:paraId="7B79BDFF" w14:textId="77777777" w:rsidR="00BB7861" w:rsidRDefault="00BB7861" w:rsidP="00BB7861">
      <w:pPr>
        <w:jc w:val="both"/>
        <w:rPr>
          <w:rFonts w:eastAsia="Times New Roman" w:cstheme="minorHAnsi"/>
          <w:kern w:val="0"/>
          <w:lang w:val="es-ES" w:eastAsia="en-GB"/>
          <w14:ligatures w14:val="none"/>
        </w:rPr>
      </w:pPr>
      <w:r w:rsidRPr="003305AA">
        <w:rPr>
          <w:rFonts w:eastAsia="Times New Roman" w:cstheme="minorHAnsi"/>
          <w:kern w:val="0"/>
          <w:lang w:val="es-ES" w:eastAsia="en-GB"/>
          <w14:ligatures w14:val="none"/>
        </w:rPr>
        <w:t xml:space="preserve">Estos encuentros contarán además con la participación de Abel Amador, director de Los Hijos de Adán y ganador de la tercera edición del FICBalsas, quien regresará al </w:t>
      </w:r>
      <w:r>
        <w:rPr>
          <w:rFonts w:eastAsia="Times New Roman" w:cstheme="minorHAnsi"/>
          <w:kern w:val="0"/>
          <w:lang w:val="es-ES" w:eastAsia="en-GB"/>
          <w14:ligatures w14:val="none"/>
        </w:rPr>
        <w:t>FICBalsas</w:t>
      </w:r>
      <w:r w:rsidRPr="003305AA">
        <w:rPr>
          <w:rFonts w:eastAsia="Times New Roman" w:cstheme="minorHAnsi"/>
          <w:kern w:val="0"/>
          <w:lang w:val="es-ES" w:eastAsia="en-GB"/>
          <w14:ligatures w14:val="none"/>
        </w:rPr>
        <w:t xml:space="preserve"> para presentar nuevamente su cortometraje y participar en el diálogo con la comunida</w:t>
      </w:r>
      <w:r>
        <w:rPr>
          <w:rFonts w:eastAsia="Times New Roman" w:cstheme="minorHAnsi"/>
          <w:kern w:val="0"/>
          <w:lang w:val="es-ES" w:eastAsia="en-GB"/>
          <w14:ligatures w14:val="none"/>
        </w:rPr>
        <w:t>d de Lázaro Cárdenas.</w:t>
      </w:r>
    </w:p>
    <w:p w14:paraId="087AD235" w14:textId="77777777" w:rsidR="00BB7861" w:rsidRDefault="00BB7861" w:rsidP="00BB7861">
      <w:pPr>
        <w:jc w:val="both"/>
        <w:rPr>
          <w:rFonts w:eastAsia="Times New Roman" w:cstheme="minorHAnsi"/>
          <w:kern w:val="0"/>
          <w:lang w:val="es-ES" w:eastAsia="en-GB"/>
          <w14:ligatures w14:val="none"/>
        </w:rPr>
      </w:pPr>
    </w:p>
    <w:p w14:paraId="6ADEE463" w14:textId="77777777" w:rsidR="00BB7861" w:rsidRPr="00F74BEB" w:rsidRDefault="00BB7861" w:rsidP="00BB7861">
      <w:pPr>
        <w:jc w:val="both"/>
        <w:rPr>
          <w:rFonts w:eastAsia="Times New Roman" w:cstheme="minorHAnsi"/>
          <w:b/>
          <w:bCs/>
          <w:kern w:val="0"/>
          <w:lang w:val="es-ES" w:eastAsia="en-GB"/>
          <w14:ligatures w14:val="none"/>
        </w:rPr>
      </w:pPr>
      <w:r w:rsidRPr="00F74BEB">
        <w:rPr>
          <w:rFonts w:eastAsia="Times New Roman" w:cstheme="minorHAnsi"/>
          <w:b/>
          <w:bCs/>
          <w:kern w:val="0"/>
          <w:lang w:val="es-ES" w:eastAsia="en-GB"/>
          <w14:ligatures w14:val="none"/>
        </w:rPr>
        <w:t>Laura Santullo y Lucía Carreras: escritura, cine y nuevas voces</w:t>
      </w:r>
    </w:p>
    <w:p w14:paraId="03EC9F75" w14:textId="77777777" w:rsidR="00BB7861" w:rsidRDefault="00BB7861" w:rsidP="00BB7861">
      <w:pPr>
        <w:jc w:val="both"/>
        <w:rPr>
          <w:rFonts w:eastAsia="Times New Roman" w:cstheme="minorHAnsi"/>
          <w:kern w:val="0"/>
          <w:lang w:val="es-ES" w:eastAsia="en-GB"/>
          <w14:ligatures w14:val="none"/>
        </w:rPr>
      </w:pPr>
      <w:r w:rsidRPr="00F74BEB">
        <w:rPr>
          <w:rFonts w:eastAsia="Times New Roman" w:cstheme="minorHAnsi"/>
          <w:kern w:val="0"/>
          <w:lang w:val="es-ES" w:eastAsia="en-GB"/>
          <w14:ligatures w14:val="none"/>
        </w:rPr>
        <w:t xml:space="preserve">La cineasta, escritora y guionista Laura Santullo será una de las invitadas especiales de esta cuarta edición. Su participación se extenderá a lo largo del festival, del 21 al 29 de octubre, </w:t>
      </w:r>
      <w:r w:rsidRPr="00F74BEB">
        <w:rPr>
          <w:rFonts w:eastAsia="Times New Roman" w:cstheme="minorHAnsi"/>
          <w:kern w:val="0"/>
          <w:lang w:val="es-ES" w:eastAsia="en-GB"/>
          <w14:ligatures w14:val="none"/>
        </w:rPr>
        <w:lastRenderedPageBreak/>
        <w:t>con proyecciones, conversaciones con el público y actividades vinculadas con la escritura cinematográfica.</w:t>
      </w:r>
    </w:p>
    <w:p w14:paraId="27ADF7CA" w14:textId="77777777" w:rsidR="00BB7861" w:rsidRDefault="00BB7861" w:rsidP="00BB7861">
      <w:pPr>
        <w:jc w:val="both"/>
        <w:rPr>
          <w:rFonts w:cstheme="minorHAnsi"/>
          <w:lang w:val="es-ES"/>
        </w:rPr>
      </w:pPr>
      <w:r w:rsidRPr="00F74BEB">
        <w:rPr>
          <w:rFonts w:cstheme="minorHAnsi"/>
          <w:lang w:val="es-ES"/>
        </w:rPr>
        <w:t xml:space="preserve">Como parte de su presencia en el FICBalsas, se realizará una retrospectiva de algunas de las películas que ha escrito, entre ellas </w:t>
      </w:r>
      <w:r w:rsidRPr="00F74BEB">
        <w:rPr>
          <w:rFonts w:cstheme="minorHAnsi"/>
          <w:i/>
          <w:iCs/>
          <w:lang w:val="es-ES"/>
        </w:rPr>
        <w:t>La demora</w:t>
      </w:r>
      <w:r w:rsidRPr="00F74BEB">
        <w:rPr>
          <w:rFonts w:cstheme="minorHAnsi"/>
          <w:lang w:val="es-ES"/>
        </w:rPr>
        <w:t xml:space="preserve">, </w:t>
      </w:r>
      <w:r w:rsidRPr="00F74BEB">
        <w:rPr>
          <w:rFonts w:cstheme="minorHAnsi"/>
          <w:i/>
          <w:iCs/>
          <w:lang w:val="es-ES"/>
        </w:rPr>
        <w:t>Un monstruo de mil cabezas</w:t>
      </w:r>
      <w:r w:rsidRPr="00F74BEB">
        <w:rPr>
          <w:rFonts w:cstheme="minorHAnsi"/>
          <w:lang w:val="es-ES"/>
        </w:rPr>
        <w:t xml:space="preserve"> y </w:t>
      </w:r>
      <w:r w:rsidRPr="00F74BEB">
        <w:rPr>
          <w:rFonts w:cstheme="minorHAnsi"/>
          <w:i/>
          <w:iCs/>
          <w:lang w:val="es-ES"/>
        </w:rPr>
        <w:t>La zona</w:t>
      </w:r>
      <w:r w:rsidRPr="00F74BEB">
        <w:rPr>
          <w:rFonts w:cstheme="minorHAnsi"/>
          <w:lang w:val="es-ES"/>
        </w:rPr>
        <w:t xml:space="preserve">. También se presentará </w:t>
      </w:r>
      <w:r w:rsidRPr="00F74BEB">
        <w:rPr>
          <w:rFonts w:cstheme="minorHAnsi"/>
          <w:i/>
          <w:iCs/>
          <w:lang w:val="es-ES"/>
        </w:rPr>
        <w:t>Los nuevos</w:t>
      </w:r>
      <w:r w:rsidRPr="00F74BEB">
        <w:rPr>
          <w:rFonts w:cstheme="minorHAnsi"/>
          <w:lang w:val="es-ES"/>
        </w:rPr>
        <w:t xml:space="preserve">, dirigida por Rodrigo Plá y escrita por </w:t>
      </w:r>
      <w:proofErr w:type="spellStart"/>
      <w:r w:rsidRPr="00F74BEB">
        <w:rPr>
          <w:rFonts w:cstheme="minorHAnsi"/>
          <w:lang w:val="es-ES"/>
        </w:rPr>
        <w:t>Santullo</w:t>
      </w:r>
      <w:proofErr w:type="spellEnd"/>
      <w:r w:rsidRPr="00F74BEB">
        <w:rPr>
          <w:rFonts w:cstheme="minorHAnsi"/>
          <w:lang w:val="es-ES"/>
        </w:rPr>
        <w:t>, como parte de la programación inaugural.</w:t>
      </w:r>
    </w:p>
    <w:p w14:paraId="5807C145" w14:textId="77777777" w:rsidR="00BB7861" w:rsidRDefault="00BB7861" w:rsidP="00BB7861">
      <w:pPr>
        <w:jc w:val="both"/>
        <w:rPr>
          <w:rFonts w:cstheme="minorHAnsi"/>
          <w:lang w:val="es-ES"/>
        </w:rPr>
      </w:pPr>
      <w:proofErr w:type="spellStart"/>
      <w:r w:rsidRPr="00F74BEB">
        <w:rPr>
          <w:rFonts w:cstheme="minorHAnsi"/>
          <w:lang w:val="es-ES"/>
        </w:rPr>
        <w:t>Santullo</w:t>
      </w:r>
      <w:proofErr w:type="spellEnd"/>
      <w:r w:rsidRPr="00F74BEB">
        <w:rPr>
          <w:rFonts w:cstheme="minorHAnsi"/>
          <w:lang w:val="es-ES"/>
        </w:rPr>
        <w:t xml:space="preserve"> participará además como mentora de la Residencia de Guion para Mujeres Escritoras, acompañando a la Primera Generación de Mujeres Guionistas de la Costa Michoacana y Tierra Caliente en el desarrollo de sus proyectos y en el fortalecimiento de sus herramientas de escritura.</w:t>
      </w:r>
    </w:p>
    <w:p w14:paraId="3C8E5972" w14:textId="77777777" w:rsidR="00BB7861" w:rsidRDefault="00BB7861" w:rsidP="00BB7861">
      <w:pPr>
        <w:jc w:val="both"/>
        <w:rPr>
          <w:rFonts w:cstheme="minorHAnsi"/>
          <w:lang w:val="es-ES"/>
        </w:rPr>
      </w:pPr>
      <w:r w:rsidRPr="00F74BEB">
        <w:rPr>
          <w:rFonts w:cstheme="minorHAnsi"/>
          <w:lang w:val="es-ES"/>
        </w:rPr>
        <w:t xml:space="preserve">La iniciativa contará también con la participación de la cineasta </w:t>
      </w:r>
      <w:r>
        <w:rPr>
          <w:rFonts w:cstheme="minorHAnsi"/>
          <w:lang w:val="es-ES"/>
        </w:rPr>
        <w:t xml:space="preserve">y guionista </w:t>
      </w:r>
      <w:r w:rsidRPr="00F74BEB">
        <w:rPr>
          <w:rFonts w:cstheme="minorHAnsi"/>
          <w:lang w:val="es-ES"/>
        </w:rPr>
        <w:t>mexicana Lucía Carreras, quien regresa al FICBalsas como madrina del festival y de esta primera generación de guionistas. Carreras ha acompañado el proceso de formación y regresará a la región para compartir su experiencia con las participantes y el público.</w:t>
      </w:r>
    </w:p>
    <w:p w14:paraId="3C0A3B0A" w14:textId="77777777" w:rsidR="00BB7861" w:rsidRDefault="00BB7861" w:rsidP="00BB7861">
      <w:pPr>
        <w:jc w:val="both"/>
        <w:rPr>
          <w:rFonts w:cstheme="minorHAnsi"/>
          <w:lang w:val="es-ES"/>
        </w:rPr>
      </w:pPr>
      <w:r w:rsidRPr="00F74BEB">
        <w:rPr>
          <w:rFonts w:cstheme="minorHAnsi"/>
          <w:lang w:val="es-ES"/>
        </w:rPr>
        <w:t xml:space="preserve">Además, </w:t>
      </w:r>
      <w:r w:rsidRPr="00F74BEB">
        <w:rPr>
          <w:rFonts w:cstheme="minorHAnsi"/>
          <w:i/>
          <w:iCs/>
          <w:lang w:val="es-ES"/>
        </w:rPr>
        <w:t>Tamara y la Catarina</w:t>
      </w:r>
      <w:r w:rsidRPr="00F74BEB">
        <w:rPr>
          <w:rFonts w:cstheme="minorHAnsi"/>
          <w:lang w:val="es-ES"/>
        </w:rPr>
        <w:t>, dirigida por Carreras, volverá a presentarse durante esta edición después de la respuesta que tuvo entre el público del festival.</w:t>
      </w:r>
    </w:p>
    <w:p w14:paraId="36124831" w14:textId="77777777" w:rsidR="00AC2E2B" w:rsidRDefault="00AC2E2B" w:rsidP="00AC2E2B">
      <w:pPr>
        <w:jc w:val="both"/>
        <w:rPr>
          <w:rFonts w:cstheme="minorHAnsi"/>
          <w:lang w:val="es-ES"/>
        </w:rPr>
      </w:pPr>
    </w:p>
    <w:p w14:paraId="76684A20" w14:textId="28AD9EF2" w:rsidR="00AC2E2B" w:rsidRDefault="00AC2E2B" w:rsidP="00AC2E2B">
      <w:pPr>
        <w:jc w:val="both"/>
        <w:rPr>
          <w:rFonts w:cstheme="minorHAnsi"/>
          <w:b/>
          <w:bCs/>
          <w:lang w:val="es-ES"/>
        </w:rPr>
      </w:pPr>
      <w:r>
        <w:rPr>
          <w:rFonts w:cstheme="minorHAnsi"/>
          <w:b/>
          <w:bCs/>
          <w:lang w:val="es-ES"/>
        </w:rPr>
        <w:t>D</w:t>
      </w:r>
      <w:r w:rsidRPr="001303C8">
        <w:rPr>
          <w:rFonts w:cstheme="minorHAnsi"/>
          <w:b/>
          <w:bCs/>
          <w:lang w:val="es-ES"/>
        </w:rPr>
        <w:t xml:space="preserve">e la escritura a la </w:t>
      </w:r>
      <w:r>
        <w:rPr>
          <w:rFonts w:cstheme="minorHAnsi"/>
          <w:b/>
          <w:bCs/>
          <w:lang w:val="es-ES"/>
        </w:rPr>
        <w:t>exhibición</w:t>
      </w:r>
      <w:r w:rsidRPr="001303C8">
        <w:rPr>
          <w:rFonts w:cstheme="minorHAnsi"/>
          <w:b/>
          <w:bCs/>
          <w:lang w:val="es-ES"/>
        </w:rPr>
        <w:t xml:space="preserve"> cinematográfica</w:t>
      </w:r>
      <w:r>
        <w:rPr>
          <w:rFonts w:cstheme="minorHAnsi"/>
          <w:b/>
          <w:bCs/>
          <w:lang w:val="es-ES"/>
        </w:rPr>
        <w:t>, Residencia de Formación en Cine para las Infancias en la presa del Río Balsas</w:t>
      </w:r>
    </w:p>
    <w:p w14:paraId="19F0B506" w14:textId="77777777" w:rsidR="00AC2E2B" w:rsidRDefault="00AC2E2B" w:rsidP="00AC2E2B">
      <w:pPr>
        <w:jc w:val="both"/>
        <w:rPr>
          <w:rFonts w:cstheme="minorHAnsi"/>
          <w:lang w:val="es-ES"/>
        </w:rPr>
      </w:pPr>
      <w:r w:rsidRPr="001303C8">
        <w:rPr>
          <w:rFonts w:cstheme="minorHAnsi"/>
          <w:lang w:val="es-ES"/>
        </w:rPr>
        <w:t xml:space="preserve">La formación cinematográfica es uno de los ejes del </w:t>
      </w:r>
      <w:proofErr w:type="spellStart"/>
      <w:r w:rsidRPr="001303C8">
        <w:rPr>
          <w:rFonts w:cstheme="minorHAnsi"/>
          <w:lang w:val="es-ES"/>
        </w:rPr>
        <w:t>FICBalsas</w:t>
      </w:r>
      <w:proofErr w:type="spellEnd"/>
      <w:r w:rsidRPr="001303C8">
        <w:rPr>
          <w:rFonts w:cstheme="minorHAnsi"/>
          <w:lang w:val="es-ES"/>
        </w:rPr>
        <w:t>. En esta edición se desarrollan procesos dirigidos a distintas generaciones y perfiles, desde niñas y niños de la región hasta mujeres que trabajan en el desarrollo de proyectos cinematográficos.</w:t>
      </w:r>
    </w:p>
    <w:p w14:paraId="425D6359" w14:textId="77777777" w:rsidR="00AC2E2B" w:rsidRDefault="00AC2E2B" w:rsidP="00AC2E2B">
      <w:pPr>
        <w:jc w:val="both"/>
        <w:rPr>
          <w:rFonts w:cstheme="minorHAnsi"/>
          <w:lang w:val="es-ES"/>
        </w:rPr>
      </w:pPr>
    </w:p>
    <w:p w14:paraId="13B921B4" w14:textId="77777777" w:rsidR="00AC2E2B" w:rsidRDefault="00AC2E2B" w:rsidP="00AC2E2B">
      <w:pPr>
        <w:jc w:val="both"/>
        <w:rPr>
          <w:rFonts w:cstheme="minorHAnsi"/>
          <w:lang w:val="es-ES"/>
        </w:rPr>
      </w:pPr>
      <w:r w:rsidRPr="001303C8">
        <w:rPr>
          <w:rFonts w:cstheme="minorHAnsi"/>
          <w:lang w:val="es-ES"/>
        </w:rPr>
        <w:t xml:space="preserve">Actualmente se desarrolla una </w:t>
      </w:r>
      <w:r w:rsidRPr="001303C8">
        <w:rPr>
          <w:rFonts w:cstheme="minorHAnsi"/>
          <w:b/>
          <w:bCs/>
          <w:lang w:val="es-ES"/>
        </w:rPr>
        <w:t>Residencia de Cine Infantil con niñas y niños de La Villita</w:t>
      </w:r>
      <w:r w:rsidRPr="001303C8">
        <w:rPr>
          <w:rFonts w:cstheme="minorHAnsi"/>
          <w:lang w:val="es-ES"/>
        </w:rPr>
        <w:t xml:space="preserve">, quienes participan en talleres de </w:t>
      </w:r>
      <w:r w:rsidRPr="001303C8">
        <w:rPr>
          <w:rFonts w:cstheme="minorHAnsi"/>
          <w:b/>
          <w:bCs/>
          <w:lang w:val="es-ES"/>
        </w:rPr>
        <w:t>guion y actuación</w:t>
      </w:r>
      <w:r w:rsidRPr="001303C8">
        <w:rPr>
          <w:rFonts w:cstheme="minorHAnsi"/>
          <w:lang w:val="es-ES"/>
        </w:rPr>
        <w:t xml:space="preserve"> como parte de un proceso de creación colectiva. El objetivo es que sean las propias niñas y niños quienes desarrollen la historia y escriban el guion de un cortometraje que posteriormente será producido con su participación.</w:t>
      </w:r>
    </w:p>
    <w:p w14:paraId="404EBE19" w14:textId="77777777" w:rsidR="00AC2E2B" w:rsidRDefault="00AC2E2B" w:rsidP="00AC2E2B">
      <w:pPr>
        <w:jc w:val="both"/>
        <w:rPr>
          <w:rFonts w:cstheme="minorHAnsi"/>
          <w:lang w:val="es-ES"/>
        </w:rPr>
      </w:pPr>
    </w:p>
    <w:p w14:paraId="418212A6" w14:textId="27B7627D" w:rsidR="00AC2E2B" w:rsidRDefault="00AC2E2B" w:rsidP="00BB7861">
      <w:pPr>
        <w:jc w:val="both"/>
        <w:rPr>
          <w:rFonts w:cstheme="minorHAnsi"/>
          <w:lang w:val="es-ES"/>
        </w:rPr>
      </w:pPr>
      <w:r w:rsidRPr="001303C8">
        <w:rPr>
          <w:rFonts w:cstheme="minorHAnsi"/>
          <w:lang w:val="es-ES"/>
        </w:rPr>
        <w:t>Una vez terminado, el cortometraje será presentado y proyectado ante la propia comunidad de La Villita, como resultado de este proceso de formación y creación.</w:t>
      </w:r>
    </w:p>
    <w:p w14:paraId="6F87B331" w14:textId="77777777" w:rsidR="00BB7861" w:rsidRDefault="00BB7861" w:rsidP="00BB7861">
      <w:pPr>
        <w:jc w:val="both"/>
        <w:rPr>
          <w:rFonts w:cstheme="minorHAnsi"/>
          <w:lang w:val="es-ES"/>
        </w:rPr>
      </w:pPr>
    </w:p>
    <w:p w14:paraId="43F2405C" w14:textId="77777777" w:rsidR="00BB7861" w:rsidRDefault="00BB7861" w:rsidP="00BB7861">
      <w:pPr>
        <w:jc w:val="both"/>
        <w:rPr>
          <w:rFonts w:cstheme="minorHAnsi"/>
          <w:lang w:val="es-ES"/>
        </w:rPr>
      </w:pPr>
      <w:r w:rsidRPr="00F74BEB">
        <w:rPr>
          <w:rFonts w:cstheme="minorHAnsi"/>
          <w:b/>
          <w:bCs/>
          <w:lang w:val="es-ES"/>
        </w:rPr>
        <w:t>Taller</w:t>
      </w:r>
      <w:r>
        <w:rPr>
          <w:rFonts w:cstheme="minorHAnsi"/>
          <w:b/>
          <w:bCs/>
          <w:lang w:val="es-ES"/>
        </w:rPr>
        <w:t xml:space="preserve">es para Escritores de la Región </w:t>
      </w:r>
      <w:r w:rsidRPr="00F74BEB">
        <w:rPr>
          <w:rFonts w:cstheme="minorHAnsi"/>
          <w:b/>
          <w:bCs/>
          <w:lang w:val="es-ES"/>
        </w:rPr>
        <w:t xml:space="preserve">y </w:t>
      </w:r>
      <w:r>
        <w:rPr>
          <w:rFonts w:cstheme="minorHAnsi"/>
          <w:b/>
          <w:bCs/>
          <w:lang w:val="es-ES"/>
        </w:rPr>
        <w:t>E</w:t>
      </w:r>
      <w:r w:rsidRPr="00F74BEB">
        <w:rPr>
          <w:rFonts w:cstheme="minorHAnsi"/>
          <w:b/>
          <w:bCs/>
          <w:lang w:val="es-ES"/>
        </w:rPr>
        <w:t>ncuentro</w:t>
      </w:r>
      <w:r>
        <w:rPr>
          <w:rFonts w:cstheme="minorHAnsi"/>
          <w:b/>
          <w:bCs/>
          <w:lang w:val="es-ES"/>
        </w:rPr>
        <w:t>s</w:t>
      </w:r>
      <w:r w:rsidRPr="00F74BEB">
        <w:rPr>
          <w:rFonts w:cstheme="minorHAnsi"/>
          <w:b/>
          <w:bCs/>
          <w:lang w:val="es-ES"/>
        </w:rPr>
        <w:t xml:space="preserve"> abierto </w:t>
      </w:r>
      <w:r>
        <w:rPr>
          <w:rFonts w:cstheme="minorHAnsi"/>
          <w:b/>
          <w:bCs/>
          <w:lang w:val="es-ES"/>
        </w:rPr>
        <w:t>gratuitos</w:t>
      </w:r>
    </w:p>
    <w:p w14:paraId="3F9BD014" w14:textId="77777777" w:rsidR="00BB7861" w:rsidRDefault="00BB7861" w:rsidP="00BB7861">
      <w:pPr>
        <w:jc w:val="both"/>
        <w:rPr>
          <w:rFonts w:cstheme="minorHAnsi"/>
          <w:lang w:val="es-ES"/>
        </w:rPr>
      </w:pPr>
      <w:r>
        <w:rPr>
          <w:rFonts w:cstheme="minorHAnsi"/>
          <w:lang w:val="es-ES"/>
        </w:rPr>
        <w:t>C</w:t>
      </w:r>
      <w:r w:rsidRPr="00F74BEB">
        <w:rPr>
          <w:rFonts w:cstheme="minorHAnsi"/>
          <w:lang w:val="es-ES"/>
        </w:rPr>
        <w:t>omo parte de las actividades de formación, el sábado 24 de octubre, el FICBalsas realizará un taller de escritura dirigido a poetas, novelistas, cuentistas, guionistas y personas interesadas en desarrollar sus herramientas de escritura.</w:t>
      </w:r>
    </w:p>
    <w:p w14:paraId="578A741E" w14:textId="77777777" w:rsidR="00BB7861" w:rsidRDefault="00BB7861" w:rsidP="00BB7861">
      <w:pPr>
        <w:jc w:val="both"/>
        <w:rPr>
          <w:rFonts w:cstheme="minorHAnsi"/>
          <w:lang w:val="es-ES"/>
        </w:rPr>
      </w:pPr>
      <w:r w:rsidRPr="00F74BEB">
        <w:rPr>
          <w:rFonts w:cstheme="minorHAnsi"/>
          <w:lang w:val="es-ES"/>
        </w:rPr>
        <w:t>La actividad tendrá lugar en el Centro Cultural ArcelorMittal, de 4:00 a 6:00 p. m., con acceso gratuito y abierto al público en general.</w:t>
      </w:r>
    </w:p>
    <w:p w14:paraId="75958F77" w14:textId="1E7DC231" w:rsidR="00BB7861" w:rsidRDefault="00BB7861" w:rsidP="00BB7861">
      <w:pPr>
        <w:jc w:val="both"/>
        <w:rPr>
          <w:rFonts w:cstheme="minorHAnsi"/>
          <w:lang w:val="es-ES"/>
        </w:rPr>
      </w:pPr>
      <w:r w:rsidRPr="00F74BEB">
        <w:rPr>
          <w:rFonts w:cstheme="minorHAnsi"/>
          <w:lang w:val="es-ES"/>
        </w:rPr>
        <w:t xml:space="preserve">El martes 27 de octubre, de 10:00 a. m. a 1:00 p. m., se realizará también una proyección especial acompañada de una conferencia con la presencia de Laura </w:t>
      </w:r>
      <w:proofErr w:type="spellStart"/>
      <w:r w:rsidRPr="00F74BEB">
        <w:rPr>
          <w:rFonts w:cstheme="minorHAnsi"/>
          <w:lang w:val="es-ES"/>
        </w:rPr>
        <w:t>Santullo</w:t>
      </w:r>
      <w:proofErr w:type="spellEnd"/>
      <w:r w:rsidRPr="00F74BEB">
        <w:rPr>
          <w:rFonts w:cstheme="minorHAnsi"/>
          <w:lang w:val="es-ES"/>
        </w:rPr>
        <w:t xml:space="preserve"> y Lucía Carreras</w:t>
      </w:r>
      <w:r w:rsidR="00AC2E2B">
        <w:rPr>
          <w:rFonts w:cstheme="minorHAnsi"/>
          <w:lang w:val="es-ES"/>
        </w:rPr>
        <w:t>.</w:t>
      </w:r>
    </w:p>
    <w:p w14:paraId="05ADD001" w14:textId="77777777" w:rsidR="00BB7861" w:rsidRDefault="00BB7861" w:rsidP="00BB7861">
      <w:pPr>
        <w:jc w:val="both"/>
        <w:rPr>
          <w:rFonts w:cstheme="minorHAnsi"/>
          <w:lang w:val="es-ES"/>
        </w:rPr>
      </w:pPr>
      <w:r w:rsidRPr="00F74BEB">
        <w:rPr>
          <w:rFonts w:cstheme="minorHAnsi"/>
          <w:lang w:val="es-ES"/>
        </w:rPr>
        <w:t>La actividad está dirigida a un público amplio: estudiantes, escuelas, cineastas, artistas, escritores y cualquier persona interesada en el cine y la creación de historias. El encuentro busca acercar la experiencia de ambas creadoras a la comunidad y generar un espacio de conversación sobre escritura, cine y los procesos detrás de una obra cinematográfica.</w:t>
      </w:r>
    </w:p>
    <w:p w14:paraId="78116EEE" w14:textId="77777777" w:rsidR="00BB7861" w:rsidRDefault="00BB7861" w:rsidP="00BB7861">
      <w:pPr>
        <w:rPr>
          <w:lang w:val="es-ES"/>
        </w:rPr>
      </w:pPr>
    </w:p>
    <w:p w14:paraId="4FD9A5FC" w14:textId="77777777" w:rsidR="00BB7861" w:rsidRPr="00F73DC8" w:rsidRDefault="00BB7861" w:rsidP="00BB7861">
      <w:pPr>
        <w:jc w:val="both"/>
        <w:rPr>
          <w:rStyle w:val="Strong"/>
          <w:lang w:val="es-ES"/>
        </w:rPr>
      </w:pPr>
      <w:r>
        <w:rPr>
          <w:rFonts w:ascii="Segoe UI Emoji" w:hAnsi="Segoe UI Emoji" w:cs="Segoe UI Emoji"/>
        </w:rPr>
        <w:t>🎟️</w:t>
      </w:r>
      <w:r w:rsidRPr="00F73DC8">
        <w:rPr>
          <w:lang w:val="es-ES"/>
        </w:rPr>
        <w:t xml:space="preserve"> </w:t>
      </w:r>
      <w:r w:rsidRPr="00F73DC8">
        <w:rPr>
          <w:rStyle w:val="Strong"/>
          <w:lang w:val="es-ES"/>
        </w:rPr>
        <w:t>Todas las actividades son gratuitas</w:t>
      </w:r>
    </w:p>
    <w:p w14:paraId="6BC18265" w14:textId="77777777" w:rsidR="00BB7861" w:rsidRPr="00F73DC8" w:rsidRDefault="00BB7861" w:rsidP="00BB7861">
      <w:pPr>
        <w:jc w:val="both"/>
        <w:rPr>
          <w:rStyle w:val="Strong"/>
          <w:lang w:val="es-ES"/>
        </w:rPr>
      </w:pPr>
    </w:p>
    <w:p w14:paraId="79B45253" w14:textId="77777777" w:rsidR="00BB7861" w:rsidRPr="00F73DC8" w:rsidRDefault="00BB7861" w:rsidP="00BB7861">
      <w:pPr>
        <w:jc w:val="both"/>
        <w:rPr>
          <w:lang w:val="es-ES"/>
        </w:rPr>
      </w:pPr>
      <w:r w:rsidRPr="00F73DC8">
        <w:rPr>
          <w:rStyle w:val="Strong"/>
          <w:lang w:val="es-ES"/>
        </w:rPr>
        <w:lastRenderedPageBreak/>
        <w:t>Inauguración</w:t>
      </w:r>
    </w:p>
    <w:p w14:paraId="15C74140" w14:textId="77777777" w:rsidR="00BB7861" w:rsidRPr="00F73DC8" w:rsidRDefault="00BB7861" w:rsidP="00BB7861">
      <w:pPr>
        <w:jc w:val="both"/>
        <w:rPr>
          <w:lang w:val="es-ES"/>
        </w:rPr>
      </w:pPr>
      <w:r>
        <w:rPr>
          <w:rFonts w:ascii="Segoe UI Emoji" w:hAnsi="Segoe UI Emoji" w:cs="Segoe UI Emoji"/>
        </w:rPr>
        <w:t>📅</w:t>
      </w:r>
      <w:r w:rsidRPr="00F73DC8">
        <w:rPr>
          <w:lang w:val="es-ES"/>
        </w:rPr>
        <w:t xml:space="preserve"> Miércoles 21 de octubre</w:t>
      </w:r>
    </w:p>
    <w:p w14:paraId="181EFAE9" w14:textId="77777777" w:rsidR="00BB7861" w:rsidRPr="00F73DC8" w:rsidRDefault="00BB7861" w:rsidP="00BB7861">
      <w:pPr>
        <w:jc w:val="both"/>
        <w:rPr>
          <w:lang w:val="es-ES"/>
        </w:rPr>
      </w:pPr>
      <w:r>
        <w:rPr>
          <w:rFonts w:ascii="Segoe UI Emoji" w:hAnsi="Segoe UI Emoji" w:cs="Segoe UI Emoji"/>
        </w:rPr>
        <w:t>🕡</w:t>
      </w:r>
      <w:r w:rsidRPr="00F73DC8">
        <w:rPr>
          <w:lang w:val="es-ES"/>
        </w:rPr>
        <w:t xml:space="preserve"> Recepción: 6:30 p. m.</w:t>
      </w:r>
    </w:p>
    <w:p w14:paraId="778C7B22" w14:textId="77777777" w:rsidR="00BB7861" w:rsidRPr="00F73DC8" w:rsidRDefault="00BB7861" w:rsidP="00BB7861">
      <w:pPr>
        <w:jc w:val="both"/>
        <w:rPr>
          <w:lang w:val="es-ES"/>
        </w:rPr>
      </w:pPr>
      <w:r>
        <w:rPr>
          <w:rFonts w:ascii="Segoe UI Emoji" w:hAnsi="Segoe UI Emoji" w:cs="Segoe UI Emoji"/>
        </w:rPr>
        <w:t>🎬</w:t>
      </w:r>
      <w:r w:rsidRPr="00F73DC8">
        <w:rPr>
          <w:lang w:val="es-ES"/>
        </w:rPr>
        <w:t xml:space="preserve"> Función inaugural: 7:00 p. m.</w:t>
      </w:r>
    </w:p>
    <w:p w14:paraId="635CB3EC" w14:textId="77777777" w:rsidR="00BB7861" w:rsidRPr="00F73DC8" w:rsidRDefault="00BB7861" w:rsidP="00BB7861">
      <w:pPr>
        <w:jc w:val="both"/>
        <w:rPr>
          <w:lang w:val="es-ES"/>
        </w:rPr>
      </w:pPr>
      <w:r>
        <w:rPr>
          <w:rFonts w:ascii="Segoe UI Emoji" w:hAnsi="Segoe UI Emoji" w:cs="Segoe UI Emoji"/>
        </w:rPr>
        <w:t>📍</w:t>
      </w:r>
      <w:r w:rsidRPr="00F73DC8">
        <w:rPr>
          <w:lang w:val="es-ES"/>
        </w:rPr>
        <w:t xml:space="preserve"> Salón del Sindicato del Ayuntamiento de Lázaro Cárdenas</w:t>
      </w:r>
    </w:p>
    <w:p w14:paraId="766F4637" w14:textId="77777777" w:rsidR="00BB7861" w:rsidRPr="00F73DC8" w:rsidRDefault="00BB7861" w:rsidP="00BB7861">
      <w:pPr>
        <w:jc w:val="both"/>
        <w:rPr>
          <w:lang w:val="es-ES"/>
        </w:rPr>
      </w:pPr>
      <w:r>
        <w:rPr>
          <w:rFonts w:ascii="Segoe UI Emoji" w:hAnsi="Segoe UI Emoji" w:cs="Segoe UI Emoji"/>
        </w:rPr>
        <w:t>🎥</w:t>
      </w:r>
      <w:r w:rsidRPr="00F73DC8">
        <w:rPr>
          <w:lang w:val="es-ES"/>
        </w:rPr>
        <w:t xml:space="preserve"> </w:t>
      </w:r>
      <w:r w:rsidRPr="00F73DC8">
        <w:rPr>
          <w:rStyle w:val="Emphasis"/>
          <w:lang w:val="es-ES"/>
        </w:rPr>
        <w:t>Los nuevos</w:t>
      </w:r>
      <w:r w:rsidRPr="00F73DC8">
        <w:rPr>
          <w:lang w:val="es-ES"/>
        </w:rPr>
        <w:t>, de Rodrigo Plá, escrita por Laura Santullo, con presencia de la guionista.</w:t>
      </w:r>
    </w:p>
    <w:p w14:paraId="25E591E3" w14:textId="77777777" w:rsidR="00BB7861" w:rsidRPr="00F73DC8" w:rsidRDefault="00BB7861" w:rsidP="00BB7861">
      <w:pPr>
        <w:jc w:val="both"/>
        <w:rPr>
          <w:lang w:val="es-ES"/>
        </w:rPr>
      </w:pPr>
    </w:p>
    <w:p w14:paraId="731A6623" w14:textId="77777777" w:rsidR="00BB7861" w:rsidRDefault="00BB7861" w:rsidP="00BB7861">
      <w:pPr>
        <w:jc w:val="both"/>
        <w:rPr>
          <w:rStyle w:val="Strong"/>
          <w:lang w:val="es-ES"/>
        </w:rPr>
      </w:pPr>
    </w:p>
    <w:p w14:paraId="56CD4127" w14:textId="77777777" w:rsidR="00BB7861" w:rsidRPr="00F73DC8" w:rsidRDefault="00BB7861" w:rsidP="00BB7861">
      <w:pPr>
        <w:jc w:val="both"/>
        <w:rPr>
          <w:lang w:val="es-ES"/>
        </w:rPr>
      </w:pPr>
      <w:r w:rsidRPr="00F73DC8">
        <w:rPr>
          <w:rStyle w:val="Strong"/>
          <w:lang w:val="es-ES"/>
        </w:rPr>
        <w:t>Taller de escritura</w:t>
      </w:r>
    </w:p>
    <w:p w14:paraId="1B495980" w14:textId="77777777" w:rsidR="00BB7861" w:rsidRPr="00F73DC8" w:rsidRDefault="00BB7861" w:rsidP="00BB7861">
      <w:pPr>
        <w:jc w:val="both"/>
        <w:rPr>
          <w:lang w:val="es-ES"/>
        </w:rPr>
      </w:pPr>
      <w:r>
        <w:rPr>
          <w:rFonts w:ascii="Segoe UI Emoji" w:hAnsi="Segoe UI Emoji" w:cs="Segoe UI Emoji"/>
        </w:rPr>
        <w:t>📅</w:t>
      </w:r>
      <w:r w:rsidRPr="00F73DC8">
        <w:rPr>
          <w:lang w:val="es-ES"/>
        </w:rPr>
        <w:t xml:space="preserve"> Sábado 24 de octubre</w:t>
      </w:r>
    </w:p>
    <w:p w14:paraId="67FB3F4A" w14:textId="77777777" w:rsidR="00BB7861" w:rsidRPr="00F73DC8" w:rsidRDefault="00BB7861" w:rsidP="00BB7861">
      <w:pPr>
        <w:jc w:val="both"/>
        <w:rPr>
          <w:lang w:val="es-ES"/>
        </w:rPr>
      </w:pPr>
      <w:r>
        <w:rPr>
          <w:rFonts w:ascii="Segoe UI Emoji" w:hAnsi="Segoe UI Emoji" w:cs="Segoe UI Emoji"/>
        </w:rPr>
        <w:t>🕓</w:t>
      </w:r>
      <w:r w:rsidRPr="00F73DC8">
        <w:rPr>
          <w:lang w:val="es-ES"/>
        </w:rPr>
        <w:t xml:space="preserve"> 4:00 a 6:00 p. m.</w:t>
      </w:r>
    </w:p>
    <w:p w14:paraId="2CB7F823" w14:textId="77777777" w:rsidR="00BB7861" w:rsidRPr="00F73DC8" w:rsidRDefault="00BB7861" w:rsidP="00BB7861">
      <w:pPr>
        <w:jc w:val="both"/>
        <w:rPr>
          <w:lang w:val="es-ES"/>
        </w:rPr>
      </w:pPr>
      <w:r>
        <w:rPr>
          <w:rFonts w:ascii="Segoe UI Emoji" w:hAnsi="Segoe UI Emoji" w:cs="Segoe UI Emoji"/>
        </w:rPr>
        <w:t>📍</w:t>
      </w:r>
      <w:r w:rsidRPr="00F73DC8">
        <w:rPr>
          <w:lang w:val="es-ES"/>
        </w:rPr>
        <w:t xml:space="preserve"> Centro Cultural ArcelorMittal</w:t>
      </w:r>
    </w:p>
    <w:p w14:paraId="28B73307" w14:textId="77777777" w:rsidR="00BB7861" w:rsidRPr="00F73DC8" w:rsidRDefault="00BB7861" w:rsidP="00BB7861">
      <w:pPr>
        <w:jc w:val="both"/>
        <w:rPr>
          <w:lang w:val="es-ES"/>
        </w:rPr>
      </w:pPr>
      <w:r>
        <w:rPr>
          <w:rFonts w:ascii="Segoe UI Emoji" w:hAnsi="Segoe UI Emoji" w:cs="Segoe UI Emoji"/>
        </w:rPr>
        <w:t>🎟️</w:t>
      </w:r>
      <w:r w:rsidRPr="00F73DC8">
        <w:rPr>
          <w:lang w:val="es-ES"/>
        </w:rPr>
        <w:t xml:space="preserve"> Acceso gratuito y abierto al público</w:t>
      </w:r>
    </w:p>
    <w:p w14:paraId="172D64FE" w14:textId="77777777" w:rsidR="00BB7861" w:rsidRPr="00F73DC8" w:rsidRDefault="00BB7861" w:rsidP="00BB7861">
      <w:pPr>
        <w:jc w:val="both"/>
        <w:rPr>
          <w:lang w:val="es-ES"/>
        </w:rPr>
      </w:pPr>
    </w:p>
    <w:p w14:paraId="438828C2" w14:textId="77777777" w:rsidR="00BB7861" w:rsidRPr="00F73DC8" w:rsidRDefault="00BB7861" w:rsidP="00BB7861">
      <w:pPr>
        <w:jc w:val="both"/>
        <w:rPr>
          <w:lang w:val="es-ES"/>
        </w:rPr>
      </w:pPr>
      <w:r w:rsidRPr="00F73DC8">
        <w:rPr>
          <w:rStyle w:val="Strong"/>
          <w:lang w:val="es-ES"/>
        </w:rPr>
        <w:t>Proyección especial + conferencia</w:t>
      </w:r>
    </w:p>
    <w:p w14:paraId="59907510" w14:textId="77777777" w:rsidR="00BB7861" w:rsidRPr="00F73DC8" w:rsidRDefault="00BB7861" w:rsidP="00BB7861">
      <w:pPr>
        <w:jc w:val="both"/>
        <w:rPr>
          <w:lang w:val="es-ES"/>
        </w:rPr>
      </w:pPr>
      <w:r>
        <w:rPr>
          <w:rFonts w:ascii="Segoe UI Emoji" w:hAnsi="Segoe UI Emoji" w:cs="Segoe UI Emoji"/>
        </w:rPr>
        <w:t>📅</w:t>
      </w:r>
      <w:r w:rsidRPr="00F73DC8">
        <w:rPr>
          <w:lang w:val="es-ES"/>
        </w:rPr>
        <w:t xml:space="preserve"> Martes 27 de octubre</w:t>
      </w:r>
    </w:p>
    <w:p w14:paraId="15E7D7CF" w14:textId="77777777" w:rsidR="00BB7861" w:rsidRPr="00F73DC8" w:rsidRDefault="00BB7861" w:rsidP="00BB7861">
      <w:pPr>
        <w:jc w:val="both"/>
        <w:rPr>
          <w:lang w:val="es-ES"/>
        </w:rPr>
      </w:pPr>
      <w:r>
        <w:rPr>
          <w:rFonts w:ascii="Segoe UI Emoji" w:hAnsi="Segoe UI Emoji" w:cs="Segoe UI Emoji"/>
        </w:rPr>
        <w:t>🕙</w:t>
      </w:r>
      <w:r w:rsidRPr="00F73DC8">
        <w:rPr>
          <w:lang w:val="es-ES"/>
        </w:rPr>
        <w:t xml:space="preserve"> 10:00 a. m. a 1:00 p. m.</w:t>
      </w:r>
    </w:p>
    <w:p w14:paraId="7A4ED060" w14:textId="77777777" w:rsidR="00BB7861" w:rsidRDefault="00BB7861" w:rsidP="00BB7861">
      <w:pPr>
        <w:jc w:val="both"/>
        <w:rPr>
          <w:lang w:val="es-ES"/>
        </w:rPr>
      </w:pPr>
      <w:r>
        <w:rPr>
          <w:rFonts w:ascii="Segoe UI Emoji" w:hAnsi="Segoe UI Emoji" w:cs="Segoe UI Emoji"/>
        </w:rPr>
        <w:t>🎙️</w:t>
      </w:r>
      <w:r w:rsidRPr="00F73DC8">
        <w:rPr>
          <w:lang w:val="es-ES"/>
        </w:rPr>
        <w:t xml:space="preserve"> Con Laura </w:t>
      </w:r>
      <w:proofErr w:type="spellStart"/>
      <w:r w:rsidRPr="00F73DC8">
        <w:rPr>
          <w:lang w:val="es-ES"/>
        </w:rPr>
        <w:t>Santullo</w:t>
      </w:r>
      <w:proofErr w:type="spellEnd"/>
      <w:r w:rsidRPr="00F73DC8">
        <w:rPr>
          <w:lang w:val="es-ES"/>
        </w:rPr>
        <w:t xml:space="preserve"> y Lucía Carreras</w:t>
      </w:r>
    </w:p>
    <w:p w14:paraId="6A11B6A4" w14:textId="30A9DA2D" w:rsidR="00E11091" w:rsidRDefault="00E11091" w:rsidP="00BB7861">
      <w:pPr>
        <w:jc w:val="both"/>
        <w:rPr>
          <w:lang w:val="es-ES"/>
        </w:rPr>
      </w:pPr>
      <w:r>
        <w:rPr>
          <w:rFonts w:ascii="Segoe UI Emoji" w:hAnsi="Segoe UI Emoji" w:cs="Segoe UI Emoji"/>
        </w:rPr>
        <w:t>📍</w:t>
      </w:r>
      <w:r w:rsidRPr="00F73DC8">
        <w:rPr>
          <w:lang w:val="es-ES"/>
        </w:rPr>
        <w:t xml:space="preserve"> Salón del Sindicato del Ayuntamiento de Lázaro Cárdenas</w:t>
      </w:r>
    </w:p>
    <w:p w14:paraId="3C9CEB36" w14:textId="77777777" w:rsidR="00BB7861" w:rsidRPr="00F73DC8" w:rsidRDefault="00BB7861" w:rsidP="00BB7861">
      <w:pPr>
        <w:jc w:val="both"/>
        <w:rPr>
          <w:rFonts w:cstheme="minorHAnsi"/>
          <w:lang w:val="es-ES"/>
        </w:rPr>
      </w:pPr>
      <w:r>
        <w:rPr>
          <w:rFonts w:ascii="Segoe UI Emoji" w:hAnsi="Segoe UI Emoji" w:cs="Segoe UI Emoji"/>
        </w:rPr>
        <w:t>🎟️</w:t>
      </w:r>
      <w:r w:rsidRPr="00F73DC8">
        <w:rPr>
          <w:lang w:val="es-ES"/>
        </w:rPr>
        <w:t xml:space="preserve"> Actividad gratuita y abierta </w:t>
      </w:r>
      <w:proofErr w:type="gramStart"/>
      <w:r w:rsidRPr="00F73DC8">
        <w:rPr>
          <w:lang w:val="es-ES"/>
        </w:rPr>
        <w:t>a</w:t>
      </w:r>
      <w:proofErr w:type="gramEnd"/>
      <w:r w:rsidRPr="00F73DC8">
        <w:rPr>
          <w:lang w:val="es-ES"/>
        </w:rPr>
        <w:t xml:space="preserve"> estudiantes, escuelas, cineastas, artistas, escritores y público en general.</w:t>
      </w:r>
    </w:p>
    <w:p w14:paraId="6AF845AA" w14:textId="77777777" w:rsidR="00BB7861" w:rsidRPr="00116332" w:rsidRDefault="00BB7861" w:rsidP="00BB7861">
      <w:pPr>
        <w:pStyle w:val="isselectedend"/>
        <w:spacing w:before="0" w:beforeAutospacing="0" w:after="0" w:afterAutospacing="0"/>
        <w:rPr>
          <w:lang w:val="es-ES"/>
        </w:rPr>
      </w:pPr>
      <w:r>
        <w:rPr>
          <w:lang w:val="es-ES"/>
        </w:rPr>
        <w:t>Consulta toda la programación en</w:t>
      </w:r>
      <w:r w:rsidRPr="00F73DC8">
        <w:rPr>
          <w:lang w:val="es-ES"/>
        </w:rPr>
        <w:t xml:space="preserve">: </w:t>
      </w:r>
      <w:r w:rsidR="00000000">
        <w:fldChar w:fldCharType="begin"/>
      </w:r>
      <w:r w:rsidR="00000000" w:rsidRPr="0034072E">
        <w:rPr>
          <w:lang w:val="es-ES"/>
        </w:rPr>
        <w:instrText>HYPERLINK "http://www.ficbalsas.com/programacion"</w:instrText>
      </w:r>
      <w:r w:rsidR="00000000">
        <w:fldChar w:fldCharType="separate"/>
      </w:r>
      <w:r w:rsidRPr="00977ABE">
        <w:rPr>
          <w:rStyle w:val="Hyperlink"/>
          <w:lang w:val="es-ES"/>
        </w:rPr>
        <w:t>www.ficbalsas.com/programacion</w:t>
      </w:r>
      <w:r w:rsidR="00000000">
        <w:rPr>
          <w:rStyle w:val="Hyperlink"/>
          <w:lang w:val="es-ES"/>
        </w:rPr>
        <w:fldChar w:fldCharType="end"/>
      </w:r>
    </w:p>
    <w:p w14:paraId="51957CCC" w14:textId="77777777" w:rsidR="00BB7861" w:rsidRPr="00BB7861" w:rsidRDefault="00BB7861" w:rsidP="00BB7861">
      <w:pPr>
        <w:jc w:val="both"/>
        <w:rPr>
          <w:rFonts w:eastAsia="Times New Roman" w:cstheme="minorHAnsi"/>
          <w:kern w:val="0"/>
          <w:lang w:val="es-MX" w:eastAsia="en-GB"/>
          <w14:ligatures w14:val="none"/>
        </w:rPr>
      </w:pPr>
      <w:r w:rsidRPr="00116332">
        <w:rPr>
          <w:rFonts w:eastAsia="Times New Roman" w:cstheme="minorHAnsi"/>
          <w:kern w:val="0"/>
          <w:lang w:val="es-ES" w:eastAsia="en-GB"/>
          <w14:ligatures w14:val="none"/>
        </w:rPr>
        <w:t xml:space="preserve">Más información: </w:t>
      </w:r>
      <w:hyperlink r:id="rId7" w:tgtFrame="_new" w:history="1">
        <w:r w:rsidRPr="00116332">
          <w:rPr>
            <w:rFonts w:eastAsia="Times New Roman" w:cstheme="minorHAnsi"/>
            <w:color w:val="0000FF"/>
            <w:kern w:val="0"/>
            <w:u w:val="single"/>
            <w:lang w:val="es-ES" w:eastAsia="en-GB"/>
            <w14:ligatures w14:val="none"/>
          </w:rPr>
          <w:t>www.ficbalsas.com</w:t>
        </w:r>
      </w:hyperlink>
    </w:p>
    <w:p w14:paraId="6EE189A1" w14:textId="77777777" w:rsidR="00BB7861" w:rsidRPr="00393ED8" w:rsidRDefault="00BB7861" w:rsidP="00BB7861">
      <w:pPr>
        <w:jc w:val="both"/>
        <w:rPr>
          <w:rFonts w:eastAsia="Times New Roman" w:cstheme="minorHAnsi"/>
          <w:kern w:val="0"/>
          <w:lang w:eastAsia="en-GB"/>
          <w14:ligatures w14:val="none"/>
        </w:rPr>
      </w:pPr>
      <w:r w:rsidRPr="00393ED8">
        <w:rPr>
          <w:rFonts w:eastAsia="Times New Roman" w:cstheme="minorHAnsi"/>
          <w:kern w:val="0"/>
          <w:lang w:eastAsia="en-GB"/>
          <w14:ligatures w14:val="none"/>
        </w:rPr>
        <w:t xml:space="preserve">Facebook, Instagram, </w:t>
      </w:r>
      <w:proofErr w:type="spellStart"/>
      <w:r w:rsidRPr="00393ED8">
        <w:rPr>
          <w:rFonts w:eastAsia="Times New Roman" w:cstheme="minorHAnsi"/>
          <w:kern w:val="0"/>
          <w:lang w:eastAsia="en-GB"/>
          <w14:ligatures w14:val="none"/>
        </w:rPr>
        <w:t>Youtube</w:t>
      </w:r>
      <w:proofErr w:type="spellEnd"/>
      <w:r w:rsidRPr="00393ED8">
        <w:rPr>
          <w:rFonts w:eastAsia="Times New Roman" w:cstheme="minorHAnsi"/>
          <w:kern w:val="0"/>
          <w:lang w:eastAsia="en-GB"/>
          <w14:ligatures w14:val="none"/>
        </w:rPr>
        <w:t xml:space="preserve"> y </w:t>
      </w:r>
      <w:proofErr w:type="spellStart"/>
      <w:proofErr w:type="gramStart"/>
      <w:r w:rsidRPr="00393ED8">
        <w:rPr>
          <w:rFonts w:eastAsia="Times New Roman" w:cstheme="minorHAnsi"/>
          <w:kern w:val="0"/>
          <w:lang w:eastAsia="en-GB"/>
          <w14:ligatures w14:val="none"/>
        </w:rPr>
        <w:t>Tiktok</w:t>
      </w:r>
      <w:proofErr w:type="spellEnd"/>
      <w:r w:rsidRPr="00393ED8">
        <w:rPr>
          <w:rFonts w:eastAsia="Times New Roman" w:cstheme="minorHAnsi"/>
          <w:kern w:val="0"/>
          <w:lang w:eastAsia="en-GB"/>
          <w14:ligatures w14:val="none"/>
        </w:rPr>
        <w:t xml:space="preserve"> :</w:t>
      </w:r>
      <w:proofErr w:type="gramEnd"/>
      <w:r w:rsidRPr="00393ED8">
        <w:rPr>
          <w:rFonts w:eastAsia="Times New Roman" w:cstheme="minorHAnsi"/>
          <w:kern w:val="0"/>
          <w:lang w:eastAsia="en-GB"/>
          <w14:ligatures w14:val="none"/>
        </w:rPr>
        <w:t xml:space="preserve"> @ficbalsas</w:t>
      </w:r>
    </w:p>
    <w:p w14:paraId="5D69D86D" w14:textId="77777777" w:rsidR="00BB7861" w:rsidRPr="00393ED8" w:rsidRDefault="00BB7861" w:rsidP="00BB7861">
      <w:pPr>
        <w:jc w:val="both"/>
        <w:rPr>
          <w:rFonts w:eastAsia="Times New Roman" w:cstheme="minorHAnsi"/>
          <w:kern w:val="0"/>
          <w:lang w:eastAsia="en-GB"/>
          <w14:ligatures w14:val="none"/>
        </w:rPr>
      </w:pPr>
    </w:p>
    <w:p w14:paraId="40A0C003" w14:textId="77777777" w:rsidR="00BB7861" w:rsidRPr="003305AA" w:rsidRDefault="00BB7861" w:rsidP="00BB7861">
      <w:pPr>
        <w:jc w:val="both"/>
        <w:rPr>
          <w:rFonts w:eastAsia="Times New Roman" w:cstheme="minorHAnsi"/>
          <w:kern w:val="0"/>
          <w:lang w:val="es-ES" w:eastAsia="en-GB"/>
          <w14:ligatures w14:val="none"/>
        </w:rPr>
      </w:pPr>
      <w:r w:rsidRPr="003305AA">
        <w:rPr>
          <w:rFonts w:eastAsia="Times New Roman" w:cstheme="minorHAnsi"/>
          <w:kern w:val="0"/>
          <w:lang w:val="es-ES" w:eastAsia="en-GB"/>
          <w14:ligatures w14:val="none"/>
        </w:rPr>
        <w:t>Contacto de prensa:</w:t>
      </w:r>
    </w:p>
    <w:p w14:paraId="71F31AF0" w14:textId="77777777" w:rsidR="00BB7861" w:rsidRDefault="00BB7861" w:rsidP="00BB7861">
      <w:pPr>
        <w:jc w:val="both"/>
        <w:rPr>
          <w:rFonts w:eastAsia="Times New Roman" w:cstheme="minorHAnsi"/>
          <w:kern w:val="0"/>
          <w:lang w:val="es-ES" w:eastAsia="en-GB"/>
          <w14:ligatures w14:val="none"/>
        </w:rPr>
      </w:pPr>
      <w:r w:rsidRPr="00116332">
        <w:rPr>
          <w:rFonts w:eastAsia="Times New Roman" w:cstheme="minorHAnsi"/>
          <w:kern w:val="0"/>
          <w:lang w:val="es-ES" w:eastAsia="en-GB"/>
          <w14:ligatures w14:val="none"/>
        </w:rPr>
        <w:t>Luis Armando Sosa Gil</w:t>
      </w:r>
    </w:p>
    <w:p w14:paraId="165D5FF4" w14:textId="77777777" w:rsidR="00BB7861" w:rsidRDefault="00BB7861" w:rsidP="00BB7861">
      <w:pPr>
        <w:jc w:val="both"/>
        <w:rPr>
          <w:rFonts w:eastAsia="Times New Roman" w:cstheme="minorHAnsi"/>
          <w:kern w:val="0"/>
          <w:lang w:val="es-ES" w:eastAsia="en-GB"/>
          <w14:ligatures w14:val="none"/>
        </w:rPr>
      </w:pPr>
      <w:r w:rsidRPr="00116332">
        <w:rPr>
          <w:rFonts w:eastAsia="Times New Roman" w:cstheme="minorHAnsi"/>
          <w:kern w:val="0"/>
          <w:lang w:val="es-ES" w:eastAsia="en-GB"/>
          <w14:ligatures w14:val="none"/>
        </w:rPr>
        <w:t>Director del Festival Internacional de Cine del Balsas</w:t>
      </w:r>
    </w:p>
    <w:p w14:paraId="1736C35F" w14:textId="77777777" w:rsidR="00BB7861" w:rsidRDefault="00BB7861" w:rsidP="00BB7861">
      <w:pPr>
        <w:jc w:val="both"/>
        <w:rPr>
          <w:rFonts w:eastAsia="Times New Roman" w:cstheme="minorHAnsi"/>
          <w:kern w:val="0"/>
          <w:lang w:val="es-ES" w:eastAsia="en-GB"/>
          <w14:ligatures w14:val="none"/>
        </w:rPr>
      </w:pPr>
      <w:r>
        <w:rPr>
          <w:rFonts w:eastAsia="Times New Roman" w:cstheme="minorHAnsi"/>
          <w:kern w:val="0"/>
          <w:lang w:val="es-ES" w:eastAsia="en-GB"/>
          <w14:ligatures w14:val="none"/>
        </w:rPr>
        <w:t>7531546811</w:t>
      </w:r>
      <w:r w:rsidRPr="00116332">
        <w:rPr>
          <w:rFonts w:eastAsia="Times New Roman" w:cstheme="minorHAnsi"/>
          <w:kern w:val="0"/>
          <w:lang w:val="es-ES" w:eastAsia="en-GB"/>
          <w14:ligatures w14:val="none"/>
        </w:rPr>
        <w:br/>
      </w:r>
      <w:hyperlink r:id="rId8" w:history="1">
        <w:r w:rsidRPr="00977ABE">
          <w:rPr>
            <w:rStyle w:val="Hyperlink"/>
            <w:rFonts w:eastAsia="Times New Roman" w:cstheme="minorHAnsi"/>
            <w:kern w:val="0"/>
            <w:lang w:val="es-ES" w:eastAsia="en-GB"/>
            <w14:ligatures w14:val="none"/>
          </w:rPr>
          <w:t>ficbalsas@gmail.com</w:t>
        </w:r>
      </w:hyperlink>
    </w:p>
    <w:p w14:paraId="2AF1E20A" w14:textId="77777777" w:rsidR="00BB7861" w:rsidRPr="00116332" w:rsidRDefault="00BB7861" w:rsidP="00BB7861">
      <w:pPr>
        <w:jc w:val="both"/>
        <w:rPr>
          <w:rFonts w:eastAsia="Times New Roman" w:cstheme="minorHAnsi"/>
          <w:kern w:val="0"/>
          <w:lang w:val="es-ES" w:eastAsia="en-GB"/>
          <w14:ligatures w14:val="none"/>
        </w:rPr>
      </w:pPr>
    </w:p>
    <w:p w14:paraId="0D627AD1" w14:textId="77777777" w:rsidR="00116332" w:rsidRDefault="00116332" w:rsidP="00BB7861"/>
    <w:p w14:paraId="0CF3DAB0" w14:textId="4E2BA7BA" w:rsidR="00AA7549" w:rsidRPr="00BB7861" w:rsidRDefault="00AA7549" w:rsidP="00BB7861"/>
    <w:sectPr w:rsidR="00AA7549" w:rsidRPr="00BB7861" w:rsidSect="00116332">
      <w:headerReference w:type="default" r:id="rId9"/>
      <w:pgSz w:w="11906" w:h="16838"/>
      <w:pgMar w:top="1692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A39AD" w14:textId="77777777" w:rsidR="002F1146" w:rsidRDefault="002F1146" w:rsidP="00116332">
      <w:r>
        <w:separator/>
      </w:r>
    </w:p>
  </w:endnote>
  <w:endnote w:type="continuationSeparator" w:id="0">
    <w:p w14:paraId="1804C1A1" w14:textId="77777777" w:rsidR="002F1146" w:rsidRDefault="002F1146" w:rsidP="00116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937D7A" w14:textId="77777777" w:rsidR="002F1146" w:rsidRDefault="002F1146" w:rsidP="00116332">
      <w:r>
        <w:separator/>
      </w:r>
    </w:p>
  </w:footnote>
  <w:footnote w:type="continuationSeparator" w:id="0">
    <w:p w14:paraId="24F66B69" w14:textId="77777777" w:rsidR="002F1146" w:rsidRDefault="002F1146" w:rsidP="001163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4B586" w14:textId="77777777" w:rsidR="00116332" w:rsidRDefault="00116332" w:rsidP="00116332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84C772E" wp14:editId="7ACE02BB">
          <wp:simplePos x="0" y="0"/>
          <wp:positionH relativeFrom="column">
            <wp:posOffset>671523</wp:posOffset>
          </wp:positionH>
          <wp:positionV relativeFrom="paragraph">
            <wp:posOffset>-301625</wp:posOffset>
          </wp:positionV>
          <wp:extent cx="786581" cy="765193"/>
          <wp:effectExtent l="0" t="0" r="1270" b="0"/>
          <wp:wrapNone/>
          <wp:docPr id="4" name="Picture 3">
            <a:extLst xmlns:a="http://schemas.openxmlformats.org/drawingml/2006/main">
              <a:ext uri="{FF2B5EF4-FFF2-40B4-BE49-F238E27FC236}">
                <a16:creationId xmlns:a16="http://schemas.microsoft.com/office/drawing/2014/main" id="{EDF8653A-85F0-AE09-1FDD-12FFED9050F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>
                    <a:extLst>
                      <a:ext uri="{FF2B5EF4-FFF2-40B4-BE49-F238E27FC236}">
                        <a16:creationId xmlns:a16="http://schemas.microsoft.com/office/drawing/2014/main" id="{EDF8653A-85F0-AE09-1FDD-12FFED9050F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581" cy="7651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</w:t>
    </w:r>
    <w:r>
      <w:rPr>
        <w:noProof/>
      </w:rPr>
      <w:drawing>
        <wp:inline distT="0" distB="0" distL="0" distR="0" wp14:anchorId="0F5A6BC1" wp14:editId="1AE47A05">
          <wp:extent cx="3514987" cy="394276"/>
          <wp:effectExtent l="0" t="0" r="0" b="0"/>
          <wp:docPr id="70190946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1909461" name="Picture 701909461"/>
                  <pic:cNvPicPr/>
                </pic:nvPicPr>
                <pic:blipFill rotWithShape="1">
                  <a:blip r:embed="rId2">
                    <a:alphaModFix/>
                  </a:blip>
                  <a:srcRect t="24152" b="15437"/>
                  <a:stretch/>
                </pic:blipFill>
                <pic:spPr bwMode="auto">
                  <a:xfrm>
                    <a:off x="0" y="0"/>
                    <a:ext cx="3750126" cy="42065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97D90"/>
    <w:multiLevelType w:val="multilevel"/>
    <w:tmpl w:val="81B6B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5B58CD"/>
    <w:multiLevelType w:val="multilevel"/>
    <w:tmpl w:val="DC30E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2543174">
    <w:abstractNumId w:val="1"/>
  </w:num>
  <w:num w:numId="2" w16cid:durableId="767697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332"/>
    <w:rsid w:val="00116332"/>
    <w:rsid w:val="002F1146"/>
    <w:rsid w:val="003305AA"/>
    <w:rsid w:val="0034072E"/>
    <w:rsid w:val="00351CAE"/>
    <w:rsid w:val="00393ED8"/>
    <w:rsid w:val="00421358"/>
    <w:rsid w:val="004A044B"/>
    <w:rsid w:val="005C4D25"/>
    <w:rsid w:val="0062446C"/>
    <w:rsid w:val="006B16AC"/>
    <w:rsid w:val="006B5CAA"/>
    <w:rsid w:val="006E49C2"/>
    <w:rsid w:val="008B33D3"/>
    <w:rsid w:val="009A4B53"/>
    <w:rsid w:val="00AA7549"/>
    <w:rsid w:val="00AA781F"/>
    <w:rsid w:val="00AC2E2B"/>
    <w:rsid w:val="00AE4FE5"/>
    <w:rsid w:val="00BB1A58"/>
    <w:rsid w:val="00BB7861"/>
    <w:rsid w:val="00C72DC8"/>
    <w:rsid w:val="00E11091"/>
    <w:rsid w:val="00E25763"/>
    <w:rsid w:val="00F13E92"/>
    <w:rsid w:val="00F73DC8"/>
    <w:rsid w:val="00F74BEB"/>
    <w:rsid w:val="00FC2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C61F6E"/>
  <w15:chartTrackingRefBased/>
  <w15:docId w15:val="{B607D6B0-BA07-D64B-9054-60AA0A2D7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5CA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116332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633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6332"/>
  </w:style>
  <w:style w:type="paragraph" w:styleId="Footer">
    <w:name w:val="footer"/>
    <w:basedOn w:val="Normal"/>
    <w:link w:val="FooterChar"/>
    <w:uiPriority w:val="99"/>
    <w:unhideWhenUsed/>
    <w:rsid w:val="0011633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332"/>
  </w:style>
  <w:style w:type="character" w:customStyle="1" w:styleId="Heading3Char">
    <w:name w:val="Heading 3 Char"/>
    <w:basedOn w:val="DefaultParagraphFont"/>
    <w:link w:val="Heading3"/>
    <w:uiPriority w:val="9"/>
    <w:rsid w:val="00116332"/>
    <w:rPr>
      <w:rFonts w:ascii="Times New Roman" w:eastAsia="Times New Roman" w:hAnsi="Times New Roman" w:cs="Times New Roman"/>
      <w:b/>
      <w:bCs/>
      <w:kern w:val="0"/>
      <w:sz w:val="27"/>
      <w:szCs w:val="27"/>
      <w:lang w:eastAsia="en-GB"/>
      <w14:ligatures w14:val="none"/>
    </w:rPr>
  </w:style>
  <w:style w:type="paragraph" w:customStyle="1" w:styleId="pdq2pgselectionanchorcontainer">
    <w:name w:val="pdq2pg_selectionanchorcontainer"/>
    <w:basedOn w:val="Normal"/>
    <w:rsid w:val="0011633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116332"/>
    <w:rPr>
      <w:b/>
      <w:bCs/>
    </w:rPr>
  </w:style>
  <w:style w:type="paragraph" w:styleId="NormalWeb">
    <w:name w:val="Normal (Web)"/>
    <w:basedOn w:val="Normal"/>
    <w:uiPriority w:val="99"/>
    <w:unhideWhenUsed/>
    <w:rsid w:val="0011633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Emphasis">
    <w:name w:val="Emphasis"/>
    <w:basedOn w:val="DefaultParagraphFont"/>
    <w:uiPriority w:val="20"/>
    <w:qFormat/>
    <w:rsid w:val="00116332"/>
    <w:rPr>
      <w:i/>
      <w:iCs/>
    </w:rPr>
  </w:style>
  <w:style w:type="character" w:styleId="Hyperlink">
    <w:name w:val="Hyperlink"/>
    <w:basedOn w:val="DefaultParagraphFont"/>
    <w:uiPriority w:val="99"/>
    <w:unhideWhenUsed/>
    <w:rsid w:val="00116332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6B5CA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isselectedend">
    <w:name w:val="isselectedend"/>
    <w:basedOn w:val="Normal"/>
    <w:rsid w:val="006B5CA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A044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73DC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14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5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9829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1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cbalsas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icbalsa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7cd273a-1cec-4aae-a297-41480ea54f8d}" enabled="0" method="" siteId="{37cd273a-1cec-4aae-a297-41480ea54f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1818</Words>
  <Characters>10365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8</cp:revision>
  <dcterms:created xsi:type="dcterms:W3CDTF">2026-10-07T16:02:00Z</dcterms:created>
  <dcterms:modified xsi:type="dcterms:W3CDTF">2026-10-09T21:02:00Z</dcterms:modified>
</cp:coreProperties>
</file>